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64" w:type="dxa"/>
        <w:tblInd w:w="108" w:type="dxa"/>
        <w:tblLayout w:type="fixed"/>
        <w:tblLook w:val="01E0" w:firstRow="1" w:lastRow="1" w:firstColumn="1" w:lastColumn="1" w:noHBand="0" w:noVBand="0"/>
      </w:tblPr>
      <w:tblGrid>
        <w:gridCol w:w="2586"/>
        <w:gridCol w:w="3543"/>
        <w:gridCol w:w="817"/>
        <w:gridCol w:w="2018"/>
      </w:tblGrid>
      <w:tr w:rsidR="00217BDB" w:rsidRPr="00217BDB" w:rsidTr="00C9713F">
        <w:trPr>
          <w:trHeight w:val="851"/>
        </w:trPr>
        <w:tc>
          <w:tcPr>
            <w:tcW w:w="6946" w:type="dxa"/>
            <w:gridSpan w:val="3"/>
            <w:hideMark/>
          </w:tcPr>
          <w:p w:rsidR="00217BDB" w:rsidRPr="00217BDB" w:rsidRDefault="00217BDB" w:rsidP="00217BDB">
            <w:pPr>
              <w:keepNext/>
              <w:spacing w:after="0" w:line="240" w:lineRule="auto"/>
              <w:outlineLvl w:val="0"/>
              <w:rPr>
                <w:rFonts w:ascii="Times New Roman" w:eastAsia="Times New Roman" w:hAnsi="Times New Roman" w:cs="Times New Roman"/>
                <w:b/>
                <w:bCs/>
                <w:kern w:val="32"/>
                <w:sz w:val="24"/>
                <w:szCs w:val="24"/>
                <w:lang w:eastAsia="hu-HU"/>
              </w:rPr>
            </w:pPr>
            <w:bookmarkStart w:id="0" w:name="_GoBack" w:colFirst="0" w:colLast="0"/>
            <w:r w:rsidRPr="00217BDB">
              <w:rPr>
                <w:rFonts w:ascii="Times New Roman" w:eastAsia="Times New Roman" w:hAnsi="Times New Roman" w:cs="Times New Roman"/>
                <w:b/>
                <w:bCs/>
                <w:kern w:val="32"/>
                <w:sz w:val="24"/>
                <w:szCs w:val="24"/>
                <w:lang w:eastAsia="hu-HU"/>
              </w:rPr>
              <w:t xml:space="preserve">Hajdúszoboszlói Polgármesteri Hivatal </w:t>
            </w:r>
          </w:p>
          <w:p w:rsidR="00217BDB" w:rsidRPr="00217BDB" w:rsidRDefault="00217BDB" w:rsidP="00217BDB">
            <w:pPr>
              <w:keepNext/>
              <w:spacing w:after="0" w:line="240" w:lineRule="auto"/>
              <w:outlineLvl w:val="0"/>
              <w:rPr>
                <w:rFonts w:ascii="Times New Roman" w:eastAsia="Times New Roman" w:hAnsi="Times New Roman" w:cs="Times New Roman"/>
                <w:b/>
                <w:bCs/>
                <w:kern w:val="32"/>
                <w:sz w:val="24"/>
                <w:szCs w:val="24"/>
                <w:lang w:eastAsia="hu-HU"/>
              </w:rPr>
            </w:pPr>
            <w:r w:rsidRPr="00217BDB">
              <w:rPr>
                <w:rFonts w:ascii="Times New Roman" w:eastAsia="Times New Roman" w:hAnsi="Times New Roman" w:cs="Times New Roman"/>
                <w:b/>
                <w:bCs/>
                <w:kern w:val="32"/>
                <w:sz w:val="24"/>
                <w:szCs w:val="24"/>
                <w:lang w:eastAsia="hu-HU"/>
              </w:rPr>
              <w:t>Igazgatási, Szociális és Szervezési Főosztály</w:t>
            </w:r>
          </w:p>
          <w:p w:rsidR="00217BDB" w:rsidRPr="00217BDB" w:rsidRDefault="00217BDB" w:rsidP="00217BDB">
            <w:pPr>
              <w:keepNext/>
              <w:spacing w:after="0" w:line="240" w:lineRule="auto"/>
              <w:outlineLvl w:val="1"/>
              <w:rPr>
                <w:rFonts w:ascii="Times New Roman" w:eastAsia="Times New Roman" w:hAnsi="Times New Roman" w:cs="Times New Roman"/>
                <w:bCs/>
                <w:sz w:val="24"/>
                <w:szCs w:val="24"/>
                <w:lang w:eastAsia="hu-HU"/>
              </w:rPr>
            </w:pPr>
            <w:r w:rsidRPr="00217BDB">
              <w:rPr>
                <w:rFonts w:ascii="Times New Roman" w:eastAsia="Times New Roman" w:hAnsi="Times New Roman" w:cs="Times New Roman"/>
                <w:bCs/>
                <w:sz w:val="24"/>
                <w:szCs w:val="24"/>
                <w:lang w:eastAsia="hu-HU"/>
              </w:rPr>
              <w:t xml:space="preserve">4200 Hajdúszoboszló, Hősök tere l. </w:t>
            </w:r>
          </w:p>
          <w:p w:rsidR="00217BDB" w:rsidRPr="00217BDB" w:rsidRDefault="00217BDB" w:rsidP="00217BDB">
            <w:pPr>
              <w:spacing w:after="0" w:line="240" w:lineRule="auto"/>
              <w:jc w:val="both"/>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www.hajduszoboszlo.eu</w:t>
            </w:r>
          </w:p>
          <w:p w:rsidR="00217BDB" w:rsidRPr="00217BDB" w:rsidRDefault="00217BDB" w:rsidP="00217BDB">
            <w:pPr>
              <w:spacing w:after="0" w:line="240" w:lineRule="auto"/>
              <w:jc w:val="both"/>
              <w:rPr>
                <w:rFonts w:ascii="Times New Roman" w:eastAsia="Times New Roman" w:hAnsi="Times New Roman" w:cs="Times New Roman"/>
                <w:sz w:val="24"/>
                <w:szCs w:val="24"/>
                <w:u w:val="single"/>
                <w:lang w:eastAsia="hu-HU"/>
              </w:rPr>
            </w:pPr>
          </w:p>
        </w:tc>
        <w:tc>
          <w:tcPr>
            <w:tcW w:w="2018" w:type="dxa"/>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p>
          <w:p w:rsidR="0062568E" w:rsidRPr="008D0B0E" w:rsidRDefault="008D0B0E" w:rsidP="008D0B0E">
            <w:pPr>
              <w:spacing w:after="0" w:line="240" w:lineRule="auto"/>
              <w:jc w:val="center"/>
              <w:rPr>
                <w:rFonts w:ascii="Times New Roman" w:eastAsia="Times New Roman" w:hAnsi="Times New Roman" w:cs="Times New Roman"/>
                <w:b/>
                <w:sz w:val="24"/>
                <w:szCs w:val="24"/>
                <w:lang w:eastAsia="hu-HU"/>
              </w:rPr>
            </w:pPr>
            <w:r w:rsidRPr="008D0B0E">
              <w:rPr>
                <w:rFonts w:ascii="Times New Roman" w:eastAsia="Times New Roman" w:hAnsi="Times New Roman" w:cs="Times New Roman"/>
                <w:b/>
                <w:sz w:val="24"/>
                <w:szCs w:val="24"/>
                <w:lang w:eastAsia="hu-HU"/>
              </w:rPr>
              <w:t>6.</w:t>
            </w:r>
          </w:p>
          <w:p w:rsidR="00217BDB" w:rsidRPr="00217BDB" w:rsidRDefault="00217BDB" w:rsidP="00217BDB">
            <w:pPr>
              <w:spacing w:after="0" w:line="240" w:lineRule="auto"/>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w:t>
            </w:r>
          </w:p>
          <w:p w:rsidR="00217BDB" w:rsidRPr="00217BDB" w:rsidRDefault="00217BDB" w:rsidP="00217BDB">
            <w:pPr>
              <w:spacing w:after="0" w:line="240" w:lineRule="auto"/>
              <w:ind w:left="34" w:hanging="34"/>
              <w:jc w:val="center"/>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sorszám</w:t>
            </w:r>
          </w:p>
          <w:p w:rsidR="00217BDB" w:rsidRPr="00217BDB" w:rsidRDefault="00217BDB" w:rsidP="00217BDB">
            <w:pPr>
              <w:spacing w:after="0" w:line="240" w:lineRule="auto"/>
              <w:ind w:left="34" w:hanging="34"/>
              <w:jc w:val="center"/>
              <w:rPr>
                <w:rFonts w:ascii="Times New Roman" w:eastAsia="Times New Roman" w:hAnsi="Times New Roman" w:cs="Times New Roman"/>
                <w:sz w:val="24"/>
                <w:szCs w:val="24"/>
                <w:lang w:eastAsia="hu-HU"/>
              </w:rPr>
            </w:pPr>
          </w:p>
        </w:tc>
      </w:tr>
      <w:tr w:rsidR="00217BDB" w:rsidRPr="00217BDB" w:rsidTr="00C97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rsidR="00217BDB" w:rsidRPr="00217BDB" w:rsidRDefault="00217BDB" w:rsidP="00217BDB">
            <w:pPr>
              <w:spacing w:after="0" w:line="240" w:lineRule="auto"/>
              <w:jc w:val="both"/>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Ügyiratszám: HSZ/</w:t>
            </w:r>
            <w:r w:rsidR="0062568E">
              <w:rPr>
                <w:rFonts w:ascii="Times New Roman" w:eastAsia="Times New Roman" w:hAnsi="Times New Roman" w:cs="Times New Roman"/>
                <w:sz w:val="24"/>
                <w:szCs w:val="24"/>
                <w:lang w:eastAsia="hu-HU"/>
              </w:rPr>
              <w:t>7565</w:t>
            </w:r>
            <w:r w:rsidRPr="00217BDB">
              <w:rPr>
                <w:rFonts w:ascii="Times New Roman" w:eastAsia="Times New Roman" w:hAnsi="Times New Roman" w:cs="Times New Roman"/>
                <w:bCs/>
                <w:sz w:val="24"/>
                <w:szCs w:val="24"/>
                <w:lang w:eastAsia="hu-HU"/>
              </w:rPr>
              <w:t>/2026</w:t>
            </w:r>
          </w:p>
          <w:p w:rsidR="00217BDB" w:rsidRPr="00217BDB" w:rsidRDefault="00217BDB" w:rsidP="00217BDB">
            <w:pPr>
              <w:spacing w:after="0" w:line="240" w:lineRule="auto"/>
              <w:jc w:val="both"/>
              <w:rPr>
                <w:rFonts w:ascii="Times New Roman" w:eastAsia="Times New Roman" w:hAnsi="Times New Roman" w:cs="Times New Roman"/>
                <w:sz w:val="24"/>
                <w:szCs w:val="24"/>
                <w:lang w:eastAsia="hu-HU"/>
              </w:rPr>
            </w:pPr>
          </w:p>
          <w:p w:rsidR="00217BDB" w:rsidRPr="00217BDB" w:rsidRDefault="00217BDB" w:rsidP="00217BDB">
            <w:pPr>
              <w:spacing w:after="0" w:line="240" w:lineRule="auto"/>
              <w:jc w:val="both"/>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A 2026. március 26-i</w:t>
            </w:r>
          </w:p>
          <w:p w:rsidR="00217BDB" w:rsidRPr="00217BDB" w:rsidRDefault="0062568E" w:rsidP="00217BD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képviselő-testületi </w:t>
            </w:r>
            <w:r w:rsidR="00217BDB" w:rsidRPr="00217BDB">
              <w:rPr>
                <w:rFonts w:ascii="Times New Roman" w:eastAsia="Times New Roman" w:hAnsi="Times New Roman" w:cs="Times New Roman"/>
                <w:sz w:val="24"/>
                <w:szCs w:val="24"/>
                <w:lang w:eastAsia="hu-HU"/>
              </w:rPr>
              <w:t>nyílt ülés</w:t>
            </w:r>
            <w:r>
              <w:rPr>
                <w:rFonts w:ascii="Times New Roman" w:eastAsia="Times New Roman" w:hAnsi="Times New Roman" w:cs="Times New Roman"/>
                <w:sz w:val="24"/>
                <w:szCs w:val="24"/>
                <w:lang w:eastAsia="hu-HU"/>
              </w:rPr>
              <w:t xml:space="preserve"> </w:t>
            </w:r>
            <w:r w:rsidR="00217BDB" w:rsidRPr="00217BDB">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ügyintéző:</w:t>
            </w:r>
          </w:p>
        </w:tc>
        <w:tc>
          <w:tcPr>
            <w:tcW w:w="2835" w:type="dxa"/>
            <w:gridSpan w:val="2"/>
            <w:tcBorders>
              <w:top w:val="single" w:sz="4" w:space="0" w:color="auto"/>
              <w:left w:val="single" w:sz="4" w:space="0" w:color="auto"/>
              <w:bottom w:val="single" w:sz="4" w:space="0" w:color="auto"/>
              <w:right w:val="single" w:sz="4" w:space="0" w:color="auto"/>
            </w:tcBorders>
            <w:hideMark/>
          </w:tcPr>
          <w:p w:rsidR="00217BDB" w:rsidRPr="00217BDB" w:rsidRDefault="0062568E" w:rsidP="00217BD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aláíró</w:t>
            </w:r>
          </w:p>
        </w:tc>
      </w:tr>
      <w:tr w:rsidR="00217BDB" w:rsidRPr="00217BDB" w:rsidTr="00C97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Törvényességi ellenőrzést végezte (jegyző/aljegyző kézjegye):</w:t>
            </w:r>
          </w:p>
        </w:tc>
        <w:tc>
          <w:tcPr>
            <w:tcW w:w="2835" w:type="dxa"/>
            <w:gridSpan w:val="2"/>
            <w:tcBorders>
              <w:top w:val="single" w:sz="4" w:space="0" w:color="auto"/>
              <w:left w:val="single" w:sz="4" w:space="0" w:color="auto"/>
              <w:bottom w:val="single" w:sz="4" w:space="0" w:color="auto"/>
              <w:right w:val="single" w:sz="4" w:space="0" w:color="auto"/>
            </w:tcBorders>
            <w:hideMark/>
          </w:tcPr>
          <w:p w:rsidR="00217BDB" w:rsidRPr="00217BDB" w:rsidRDefault="00217BDB" w:rsidP="00217BDB">
            <w:pPr>
              <w:spacing w:after="0" w:line="240" w:lineRule="auto"/>
              <w:jc w:val="center"/>
              <w:rPr>
                <w:rFonts w:ascii="Times New Roman" w:eastAsia="Times New Roman" w:hAnsi="Times New Roman" w:cs="Times New Roman"/>
                <w:sz w:val="24"/>
                <w:szCs w:val="24"/>
                <w:lang w:eastAsia="hu-HU"/>
              </w:rPr>
            </w:pPr>
          </w:p>
        </w:tc>
      </w:tr>
      <w:tr w:rsidR="00217BDB" w:rsidRPr="00217BDB" w:rsidTr="00C97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Megtárgyalja:</w:t>
            </w:r>
          </w:p>
        </w:tc>
        <w:tc>
          <w:tcPr>
            <w:tcW w:w="2835" w:type="dxa"/>
            <w:gridSpan w:val="2"/>
            <w:tcBorders>
              <w:top w:val="single" w:sz="4" w:space="0" w:color="auto"/>
              <w:left w:val="single" w:sz="4" w:space="0" w:color="auto"/>
              <w:bottom w:val="single" w:sz="4" w:space="0" w:color="auto"/>
              <w:right w:val="single" w:sz="4" w:space="0" w:color="auto"/>
            </w:tcBorders>
            <w:hideMark/>
          </w:tcPr>
          <w:p w:rsidR="00217BDB" w:rsidRPr="00217BDB" w:rsidRDefault="00217BDB" w:rsidP="00217BDB">
            <w:pPr>
              <w:spacing w:after="0" w:line="240" w:lineRule="auto"/>
              <w:rPr>
                <w:rFonts w:ascii="Times New Roman" w:eastAsia="Times New Roman" w:hAnsi="Times New Roman" w:cs="Times New Roman"/>
                <w:i/>
                <w:sz w:val="24"/>
                <w:szCs w:val="24"/>
                <w:lang w:eastAsia="hu-HU"/>
              </w:rPr>
            </w:pPr>
            <w:r w:rsidRPr="00217BDB">
              <w:rPr>
                <w:rFonts w:ascii="Times New Roman" w:eastAsia="Times New Roman" w:hAnsi="Times New Roman" w:cs="Times New Roman"/>
                <w:sz w:val="24"/>
                <w:szCs w:val="24"/>
                <w:lang w:eastAsia="hu-HU"/>
              </w:rPr>
              <w:t>Kulturális, Nevelési és Sport Bizottság</w:t>
            </w:r>
          </w:p>
        </w:tc>
      </w:tr>
      <w:tr w:rsidR="00217BDB" w:rsidRPr="00217BDB" w:rsidTr="00C97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 xml:space="preserve">Döntés jellege: </w:t>
            </w:r>
          </w:p>
        </w:tc>
        <w:tc>
          <w:tcPr>
            <w:tcW w:w="2835" w:type="dxa"/>
            <w:gridSpan w:val="2"/>
            <w:tcBorders>
              <w:top w:val="single" w:sz="4" w:space="0" w:color="auto"/>
              <w:left w:val="single" w:sz="4" w:space="0" w:color="auto"/>
              <w:bottom w:val="single" w:sz="4" w:space="0" w:color="auto"/>
              <w:right w:val="single" w:sz="4" w:space="0" w:color="auto"/>
            </w:tcBorders>
            <w:hideMark/>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egyszerű</w:t>
            </w:r>
          </w:p>
        </w:tc>
      </w:tr>
      <w:tr w:rsidR="00217BDB" w:rsidRPr="00217BDB" w:rsidTr="00C97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217BDB" w:rsidRPr="00217BDB" w:rsidRDefault="00217BDB" w:rsidP="00217BDB">
            <w:pPr>
              <w:spacing w:after="0" w:line="240" w:lineRule="auto"/>
              <w:rPr>
                <w:rFonts w:ascii="Times New Roman" w:eastAsia="Times New Roman" w:hAnsi="Times New Roman" w:cs="Times New Roman"/>
                <w:sz w:val="24"/>
                <w:szCs w:val="24"/>
                <w:lang w:eastAsia="hu-HU"/>
              </w:rPr>
            </w:pPr>
            <w:r w:rsidRPr="00217BDB">
              <w:rPr>
                <w:rFonts w:ascii="Times New Roman" w:eastAsia="Times New Roman" w:hAnsi="Times New Roman" w:cs="Times New Roman"/>
                <w:sz w:val="24"/>
                <w:szCs w:val="24"/>
                <w:lang w:eastAsia="hu-HU"/>
              </w:rPr>
              <w:t>döntés típusa, darabszáma:</w:t>
            </w:r>
          </w:p>
        </w:tc>
        <w:tc>
          <w:tcPr>
            <w:tcW w:w="2835" w:type="dxa"/>
            <w:gridSpan w:val="2"/>
            <w:tcBorders>
              <w:top w:val="single" w:sz="4" w:space="0" w:color="auto"/>
              <w:left w:val="single" w:sz="4" w:space="0" w:color="auto"/>
              <w:bottom w:val="single" w:sz="4" w:space="0" w:color="auto"/>
              <w:right w:val="single" w:sz="4" w:space="0" w:color="auto"/>
            </w:tcBorders>
          </w:tcPr>
          <w:p w:rsidR="00217BDB" w:rsidRPr="00217BDB" w:rsidRDefault="00363B1B" w:rsidP="00217BD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1</w:t>
            </w:r>
            <w:r w:rsidR="00217BDB" w:rsidRPr="00217BDB">
              <w:rPr>
                <w:rFonts w:ascii="Times New Roman" w:eastAsia="Times New Roman" w:hAnsi="Times New Roman" w:cs="Times New Roman"/>
                <w:sz w:val="24"/>
                <w:szCs w:val="24"/>
                <w:lang w:eastAsia="hu-HU"/>
              </w:rPr>
              <w:t xml:space="preserve"> db határozat</w:t>
            </w:r>
          </w:p>
        </w:tc>
      </w:tr>
      <w:bookmarkEnd w:id="0"/>
    </w:tbl>
    <w:p w:rsidR="0016234A" w:rsidRDefault="0016234A" w:rsidP="0016234A">
      <w:pPr>
        <w:spacing w:after="0" w:line="240" w:lineRule="auto"/>
        <w:jc w:val="center"/>
        <w:rPr>
          <w:rFonts w:ascii="Times New Roman" w:eastAsia="Times New Roman" w:hAnsi="Times New Roman" w:cs="Times New Roman"/>
          <w:b/>
          <w:sz w:val="32"/>
          <w:szCs w:val="32"/>
          <w:lang w:eastAsia="hu-HU"/>
        </w:rPr>
      </w:pPr>
    </w:p>
    <w:p w:rsidR="0016234A" w:rsidRPr="0016234A" w:rsidRDefault="0016234A" w:rsidP="0016234A">
      <w:pPr>
        <w:spacing w:after="0" w:line="240" w:lineRule="auto"/>
        <w:jc w:val="center"/>
        <w:rPr>
          <w:rFonts w:ascii="Times New Roman" w:eastAsia="Times New Roman" w:hAnsi="Times New Roman" w:cs="Times New Roman"/>
          <w:b/>
          <w:sz w:val="24"/>
          <w:szCs w:val="24"/>
          <w:lang w:eastAsia="hu-HU"/>
        </w:rPr>
      </w:pPr>
      <w:r w:rsidRPr="0016234A">
        <w:rPr>
          <w:rFonts w:ascii="Times New Roman" w:eastAsia="Times New Roman" w:hAnsi="Times New Roman" w:cs="Times New Roman"/>
          <w:b/>
          <w:sz w:val="24"/>
          <w:szCs w:val="24"/>
          <w:lang w:eastAsia="hu-HU"/>
        </w:rPr>
        <w:t>E</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L</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Ő</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T</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E</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R</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J</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E</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S</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Z</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T</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É</w:t>
      </w:r>
      <w:r w:rsidR="005C5A1C">
        <w:rPr>
          <w:rFonts w:ascii="Times New Roman" w:eastAsia="Times New Roman" w:hAnsi="Times New Roman" w:cs="Times New Roman"/>
          <w:b/>
          <w:sz w:val="24"/>
          <w:szCs w:val="24"/>
          <w:lang w:eastAsia="hu-HU"/>
        </w:rPr>
        <w:t xml:space="preserve"> </w:t>
      </w:r>
      <w:r w:rsidRPr="0016234A">
        <w:rPr>
          <w:rFonts w:ascii="Times New Roman" w:eastAsia="Times New Roman" w:hAnsi="Times New Roman" w:cs="Times New Roman"/>
          <w:b/>
          <w:sz w:val="24"/>
          <w:szCs w:val="24"/>
          <w:lang w:eastAsia="hu-HU"/>
        </w:rPr>
        <w:t>S</w:t>
      </w:r>
    </w:p>
    <w:p w:rsidR="0016234A" w:rsidRPr="0016234A" w:rsidRDefault="0016234A" w:rsidP="0016234A">
      <w:pPr>
        <w:spacing w:after="0" w:line="240" w:lineRule="auto"/>
        <w:jc w:val="center"/>
        <w:rPr>
          <w:rFonts w:ascii="Times New Roman" w:eastAsia="Times New Roman" w:hAnsi="Times New Roman" w:cs="Times New Roman"/>
          <w:b/>
          <w:sz w:val="24"/>
          <w:szCs w:val="24"/>
          <w:lang w:eastAsia="hu-HU"/>
        </w:rPr>
      </w:pPr>
      <w:r w:rsidRPr="0016234A">
        <w:rPr>
          <w:rFonts w:ascii="Times New Roman" w:eastAsia="Times New Roman" w:hAnsi="Times New Roman" w:cs="Times New Roman"/>
          <w:b/>
          <w:sz w:val="24"/>
          <w:szCs w:val="24"/>
          <w:lang w:eastAsia="hu-HU"/>
        </w:rPr>
        <w:t>a Hajdúszoboszlói Eg</w:t>
      </w:r>
      <w:r w:rsidR="00363B1B">
        <w:rPr>
          <w:rFonts w:ascii="Times New Roman" w:eastAsia="Times New Roman" w:hAnsi="Times New Roman" w:cs="Times New Roman"/>
          <w:b/>
          <w:sz w:val="24"/>
          <w:szCs w:val="24"/>
          <w:lang w:eastAsia="hu-HU"/>
        </w:rPr>
        <w:t xml:space="preserve">yesített Óvoda </w:t>
      </w:r>
      <w:r w:rsidR="000909E3" w:rsidRPr="000909E3">
        <w:rPr>
          <w:rFonts w:ascii="Times New Roman" w:eastAsia="Times New Roman" w:hAnsi="Times New Roman" w:cs="Times New Roman"/>
          <w:b/>
          <w:sz w:val="24"/>
          <w:szCs w:val="24"/>
          <w:lang w:eastAsia="hu-HU"/>
        </w:rPr>
        <w:t>magasabb vezetői - álláshely - pályázatának kiírására</w:t>
      </w:r>
    </w:p>
    <w:p w:rsidR="0016234A" w:rsidRPr="0016234A" w:rsidRDefault="0016234A" w:rsidP="0016234A">
      <w:pPr>
        <w:spacing w:after="0" w:line="240" w:lineRule="auto"/>
        <w:jc w:val="both"/>
        <w:rPr>
          <w:rFonts w:ascii="Times New Roman" w:eastAsia="Times New Roman" w:hAnsi="Times New Roman" w:cs="Times New Roman"/>
          <w:spacing w:val="60"/>
          <w:sz w:val="24"/>
          <w:szCs w:val="24"/>
          <w:lang w:eastAsia="hu-HU"/>
        </w:rPr>
      </w:pPr>
    </w:p>
    <w:p w:rsidR="0016234A" w:rsidRPr="0016234A" w:rsidRDefault="0016234A" w:rsidP="0016234A">
      <w:pPr>
        <w:spacing w:after="0" w:line="240" w:lineRule="auto"/>
        <w:rPr>
          <w:rFonts w:ascii="Times New Roman" w:eastAsia="Times New Roman" w:hAnsi="Times New Roman" w:cs="Times New Roman"/>
          <w:b/>
          <w:sz w:val="24"/>
          <w:szCs w:val="24"/>
          <w:lang w:eastAsia="hu-HU"/>
        </w:rPr>
      </w:pPr>
      <w:r w:rsidRPr="0016234A">
        <w:rPr>
          <w:rFonts w:ascii="Times New Roman" w:eastAsia="Times New Roman" w:hAnsi="Times New Roman" w:cs="Times New Roman"/>
          <w:b/>
          <w:sz w:val="24"/>
          <w:szCs w:val="24"/>
          <w:lang w:eastAsia="hu-HU"/>
        </w:rPr>
        <w:t xml:space="preserve">Tisztelt Képviselő-testület! </w:t>
      </w:r>
    </w:p>
    <w:p w:rsidR="0016234A" w:rsidRPr="0016234A" w:rsidRDefault="0016234A" w:rsidP="0016234A">
      <w:pPr>
        <w:spacing w:after="0" w:line="240" w:lineRule="auto"/>
        <w:rPr>
          <w:rFonts w:ascii="Times New Roman" w:eastAsia="Times New Roman" w:hAnsi="Times New Roman" w:cs="Times New Roman"/>
          <w:b/>
          <w:sz w:val="24"/>
          <w:szCs w:val="24"/>
          <w:lang w:eastAsia="hu-HU"/>
        </w:rPr>
      </w:pPr>
      <w:r w:rsidRPr="0016234A">
        <w:rPr>
          <w:rFonts w:ascii="Times New Roman" w:eastAsia="Times New Roman" w:hAnsi="Times New Roman" w:cs="Times New Roman"/>
          <w:b/>
          <w:sz w:val="24"/>
          <w:szCs w:val="24"/>
          <w:lang w:eastAsia="hu-HU"/>
        </w:rPr>
        <w:t>Tisztelt Bizottság!</w:t>
      </w:r>
    </w:p>
    <w:p w:rsidR="0016234A" w:rsidRPr="0016234A" w:rsidRDefault="0016234A" w:rsidP="0016234A">
      <w:pPr>
        <w:spacing w:after="0" w:line="240" w:lineRule="auto"/>
        <w:jc w:val="both"/>
        <w:rPr>
          <w:rFonts w:ascii="Times New Roman" w:eastAsia="Times New Roman" w:hAnsi="Times New Roman" w:cs="Times New Roman"/>
          <w:sz w:val="24"/>
          <w:szCs w:val="24"/>
          <w:lang w:eastAsia="hu-HU"/>
        </w:rPr>
      </w:pPr>
    </w:p>
    <w:p w:rsidR="0016234A" w:rsidRPr="0016234A" w:rsidRDefault="0016234A" w:rsidP="0016234A">
      <w:pPr>
        <w:spacing w:after="0" w:line="240" w:lineRule="auto"/>
        <w:ind w:right="-1"/>
        <w:jc w:val="both"/>
        <w:rPr>
          <w:rFonts w:ascii="Times New Roman" w:eastAsia="Times New Roman" w:hAnsi="Times New Roman" w:cs="Times New Roman"/>
          <w:bCs/>
          <w:sz w:val="24"/>
          <w:szCs w:val="24"/>
          <w:lang w:eastAsia="hu-HU"/>
        </w:rPr>
      </w:pPr>
      <w:r w:rsidRPr="0016234A">
        <w:rPr>
          <w:rFonts w:ascii="Times New Roman" w:eastAsia="Times New Roman" w:hAnsi="Times New Roman" w:cs="Times New Roman"/>
          <w:sz w:val="24"/>
          <w:szCs w:val="24"/>
          <w:lang w:eastAsia="hu-HU"/>
        </w:rPr>
        <w:t>A Hajdúszoboszló</w:t>
      </w:r>
      <w:r w:rsidR="00E73484">
        <w:rPr>
          <w:rFonts w:ascii="Times New Roman" w:eastAsia="Times New Roman" w:hAnsi="Times New Roman" w:cs="Times New Roman"/>
          <w:sz w:val="24"/>
          <w:szCs w:val="24"/>
          <w:lang w:eastAsia="hu-HU"/>
        </w:rPr>
        <w:t>i Egyesített Óvoda óvodaigazgatója</w:t>
      </w:r>
      <w:r w:rsidRPr="0016234A">
        <w:rPr>
          <w:rFonts w:ascii="Times New Roman" w:eastAsia="Times New Roman" w:hAnsi="Times New Roman" w:cs="Times New Roman"/>
          <w:sz w:val="24"/>
          <w:szCs w:val="24"/>
          <w:lang w:eastAsia="hu-HU"/>
        </w:rPr>
        <w:t>, Nagy Marianna ma</w:t>
      </w:r>
      <w:r w:rsidR="00E73484">
        <w:rPr>
          <w:rFonts w:ascii="Times New Roman" w:eastAsia="Times New Roman" w:hAnsi="Times New Roman" w:cs="Times New Roman"/>
          <w:sz w:val="24"/>
          <w:szCs w:val="24"/>
          <w:lang w:eastAsia="hu-HU"/>
        </w:rPr>
        <w:t>gasabb igazgatói</w:t>
      </w:r>
      <w:r>
        <w:rPr>
          <w:rFonts w:ascii="Times New Roman" w:eastAsia="Times New Roman" w:hAnsi="Times New Roman" w:cs="Times New Roman"/>
          <w:sz w:val="24"/>
          <w:szCs w:val="24"/>
          <w:lang w:eastAsia="hu-HU"/>
        </w:rPr>
        <w:t xml:space="preserve"> megbízása 2026</w:t>
      </w:r>
      <w:r w:rsidRPr="0016234A">
        <w:rPr>
          <w:rFonts w:ascii="Times New Roman" w:eastAsia="Times New Roman" w:hAnsi="Times New Roman" w:cs="Times New Roman"/>
          <w:sz w:val="24"/>
          <w:szCs w:val="24"/>
          <w:lang w:eastAsia="hu-HU"/>
        </w:rPr>
        <w:t>. július 31-én lejár.</w:t>
      </w:r>
    </w:p>
    <w:p w:rsidR="00557438" w:rsidRPr="00557438" w:rsidRDefault="00557438" w:rsidP="00557438">
      <w:pPr>
        <w:spacing w:after="0" w:line="240" w:lineRule="auto"/>
        <w:jc w:val="both"/>
        <w:rPr>
          <w:rFonts w:ascii="Times New Roman" w:hAnsi="Times New Roman" w:cs="Times New Roman"/>
          <w:sz w:val="24"/>
          <w:szCs w:val="24"/>
        </w:rPr>
      </w:pPr>
      <w:r w:rsidRPr="00557438">
        <w:rPr>
          <w:rFonts w:ascii="Times New Roman" w:hAnsi="Times New Roman" w:cs="Times New Roman"/>
          <w:sz w:val="24"/>
          <w:szCs w:val="24"/>
        </w:rPr>
        <w:t>A magasabb vezetői állás pályázati eljárás</w:t>
      </w:r>
      <w:r w:rsidR="009F336F">
        <w:rPr>
          <w:rFonts w:ascii="Times New Roman" w:hAnsi="Times New Roman" w:cs="Times New Roman"/>
          <w:sz w:val="24"/>
          <w:szCs w:val="24"/>
        </w:rPr>
        <w:t>á</w:t>
      </w:r>
      <w:r w:rsidRPr="00557438">
        <w:rPr>
          <w:rFonts w:ascii="Times New Roman" w:hAnsi="Times New Roman" w:cs="Times New Roman"/>
          <w:sz w:val="24"/>
          <w:szCs w:val="24"/>
        </w:rPr>
        <w:t>ra vonatkozó rendelkezéseket a 2023. évi LII. törvény (továbbiakban Törvény)</w:t>
      </w:r>
      <w:r w:rsidR="00736955">
        <w:rPr>
          <w:rFonts w:ascii="Times New Roman" w:hAnsi="Times New Roman" w:cs="Times New Roman"/>
          <w:sz w:val="24"/>
          <w:szCs w:val="24"/>
        </w:rPr>
        <w:t>,</w:t>
      </w:r>
      <w:r w:rsidRPr="00557438">
        <w:rPr>
          <w:rFonts w:ascii="Times New Roman" w:hAnsi="Times New Roman" w:cs="Times New Roman"/>
          <w:sz w:val="24"/>
          <w:szCs w:val="24"/>
        </w:rPr>
        <w:t xml:space="preserve"> a pedagógusok életpályájáról </w:t>
      </w:r>
      <w:r w:rsidR="00736955">
        <w:rPr>
          <w:rFonts w:ascii="Times New Roman" w:hAnsi="Times New Roman" w:cs="Times New Roman"/>
          <w:sz w:val="24"/>
          <w:szCs w:val="24"/>
        </w:rPr>
        <w:t xml:space="preserve">szóló </w:t>
      </w:r>
      <w:r w:rsidRPr="00557438">
        <w:rPr>
          <w:rFonts w:ascii="Times New Roman" w:hAnsi="Times New Roman" w:cs="Times New Roman"/>
          <w:sz w:val="24"/>
          <w:szCs w:val="24"/>
        </w:rPr>
        <w:t>37. § és a 401/2023. (VIII. 30.) Korm. rendelet (továbbiakban Rendelet)</w:t>
      </w:r>
      <w:r w:rsidR="00736955">
        <w:rPr>
          <w:rFonts w:ascii="Times New Roman" w:hAnsi="Times New Roman" w:cs="Times New Roman"/>
          <w:sz w:val="24"/>
          <w:szCs w:val="24"/>
        </w:rPr>
        <w:t>,</w:t>
      </w:r>
      <w:r w:rsidRPr="00557438">
        <w:rPr>
          <w:rFonts w:ascii="Times New Roman" w:hAnsi="Times New Roman" w:cs="Times New Roman"/>
          <w:sz w:val="24"/>
          <w:szCs w:val="24"/>
        </w:rPr>
        <w:t xml:space="preserve"> a pedagógusok új életpályájáról szóló 2023. évi LII. törvény végrehajtásáról </w:t>
      </w:r>
      <w:r w:rsidR="00EE0D1F">
        <w:rPr>
          <w:rFonts w:ascii="Times New Roman" w:hAnsi="Times New Roman" w:cs="Times New Roman"/>
          <w:sz w:val="24"/>
          <w:szCs w:val="24"/>
        </w:rPr>
        <w:t xml:space="preserve">szóló rendelet </w:t>
      </w:r>
      <w:r w:rsidRPr="00557438">
        <w:rPr>
          <w:rFonts w:ascii="Times New Roman" w:hAnsi="Times New Roman" w:cs="Times New Roman"/>
          <w:sz w:val="24"/>
          <w:szCs w:val="24"/>
        </w:rPr>
        <w:t xml:space="preserve">tartalmazza. </w:t>
      </w:r>
    </w:p>
    <w:p w:rsidR="00557438" w:rsidRDefault="00363B1B" w:rsidP="005574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Törvény 37.§.</w:t>
      </w:r>
      <w:r w:rsidR="00736955">
        <w:rPr>
          <w:rFonts w:ascii="Times New Roman" w:hAnsi="Times New Roman" w:cs="Times New Roman"/>
          <w:sz w:val="24"/>
          <w:szCs w:val="24"/>
        </w:rPr>
        <w:t>-</w:t>
      </w:r>
      <w:proofErr w:type="gramStart"/>
      <w:r w:rsidR="00736955">
        <w:rPr>
          <w:rFonts w:ascii="Times New Roman" w:hAnsi="Times New Roman" w:cs="Times New Roman"/>
          <w:sz w:val="24"/>
          <w:szCs w:val="24"/>
        </w:rPr>
        <w:t>a</w:t>
      </w:r>
      <w:proofErr w:type="gramEnd"/>
      <w:r>
        <w:rPr>
          <w:rFonts w:ascii="Times New Roman" w:hAnsi="Times New Roman" w:cs="Times New Roman"/>
          <w:sz w:val="24"/>
          <w:szCs w:val="24"/>
        </w:rPr>
        <w:t xml:space="preserve"> alapján i</w:t>
      </w:r>
      <w:r w:rsidR="00557438" w:rsidRPr="00557438">
        <w:rPr>
          <w:rFonts w:ascii="Times New Roman" w:hAnsi="Times New Roman" w:cs="Times New Roman"/>
          <w:sz w:val="24"/>
          <w:szCs w:val="24"/>
        </w:rPr>
        <w:t xml:space="preserve">gazgatói megbízás nyilvános pályázat alapján adható. </w:t>
      </w:r>
      <w:r w:rsidR="00557438" w:rsidRPr="0016234A">
        <w:rPr>
          <w:rFonts w:ascii="Times New Roman" w:eastAsia="Times New Roman" w:hAnsi="Times New Roman" w:cs="Times New Roman"/>
          <w:sz w:val="24"/>
          <w:szCs w:val="24"/>
          <w:lang w:eastAsia="hu-HU"/>
        </w:rPr>
        <w:t>A pályázatot a megbízási jogkör gyakorlója írja ki. Ennek megfelelően a Hajdúszoboszlói Egyesített Óvoda magasabb vezetői álláshelyére kiírandó pályázat feltételeiről a Képviselő-testületnek kell dönteni.</w:t>
      </w:r>
    </w:p>
    <w:p w:rsidR="00557438" w:rsidRDefault="00557438" w:rsidP="00557438">
      <w:pPr>
        <w:spacing w:after="0" w:line="240" w:lineRule="auto"/>
        <w:jc w:val="both"/>
        <w:rPr>
          <w:rFonts w:ascii="Times New Roman" w:hAnsi="Times New Roman" w:cs="Times New Roman"/>
          <w:sz w:val="24"/>
          <w:szCs w:val="24"/>
        </w:rPr>
      </w:pPr>
      <w:r w:rsidRPr="00557438">
        <w:rPr>
          <w:rFonts w:ascii="Times New Roman" w:hAnsi="Times New Roman" w:cs="Times New Roman"/>
          <w:sz w:val="24"/>
          <w:szCs w:val="24"/>
        </w:rPr>
        <w:t>A Törvény 73. §.</w:t>
      </w:r>
      <w:r w:rsidR="00736955">
        <w:rPr>
          <w:rFonts w:ascii="Times New Roman" w:hAnsi="Times New Roman" w:cs="Times New Roman"/>
          <w:sz w:val="24"/>
          <w:szCs w:val="24"/>
        </w:rPr>
        <w:t>-</w:t>
      </w:r>
      <w:proofErr w:type="gramStart"/>
      <w:r w:rsidR="00736955">
        <w:rPr>
          <w:rFonts w:ascii="Times New Roman" w:hAnsi="Times New Roman" w:cs="Times New Roman"/>
          <w:sz w:val="24"/>
          <w:szCs w:val="24"/>
        </w:rPr>
        <w:t>a</w:t>
      </w:r>
      <w:proofErr w:type="gramEnd"/>
      <w:r w:rsidRPr="00557438">
        <w:rPr>
          <w:rFonts w:ascii="Times New Roman" w:hAnsi="Times New Roman" w:cs="Times New Roman"/>
          <w:sz w:val="24"/>
          <w:szCs w:val="24"/>
        </w:rPr>
        <w:t xml:space="preserve"> alapján a vezetői megbízás állami vagy önkormányzati fenntartású munkáltató esetén legfeljebb öt évig terjedő határozott időre szól. </w:t>
      </w:r>
    </w:p>
    <w:p w:rsidR="00557438" w:rsidRPr="00557438" w:rsidRDefault="00557438" w:rsidP="00557438">
      <w:pPr>
        <w:spacing w:after="0" w:line="240" w:lineRule="auto"/>
        <w:jc w:val="both"/>
        <w:rPr>
          <w:rFonts w:ascii="Times New Roman" w:hAnsi="Times New Roman" w:cs="Times New Roman"/>
          <w:sz w:val="24"/>
          <w:szCs w:val="24"/>
        </w:rPr>
      </w:pPr>
      <w:r w:rsidRPr="00557438">
        <w:rPr>
          <w:rFonts w:ascii="Times New Roman" w:hAnsi="Times New Roman" w:cs="Times New Roman"/>
          <w:sz w:val="24"/>
          <w:szCs w:val="24"/>
        </w:rPr>
        <w:t xml:space="preserve">A pályázati kiírás elkészítése során a Rendeletben foglaltak kerültek figyelembevételre. </w:t>
      </w:r>
    </w:p>
    <w:p w:rsidR="00557438" w:rsidRPr="00557438" w:rsidRDefault="00557438" w:rsidP="00557438">
      <w:pPr>
        <w:spacing w:after="0" w:line="240" w:lineRule="auto"/>
        <w:jc w:val="both"/>
        <w:rPr>
          <w:rFonts w:ascii="Times New Roman" w:hAnsi="Times New Roman" w:cs="Times New Roman"/>
          <w:sz w:val="24"/>
          <w:szCs w:val="24"/>
        </w:rPr>
      </w:pPr>
      <w:r w:rsidRPr="00557438">
        <w:rPr>
          <w:rFonts w:ascii="Times New Roman" w:hAnsi="Times New Roman" w:cs="Times New Roman"/>
          <w:sz w:val="24"/>
          <w:szCs w:val="24"/>
        </w:rPr>
        <w:t xml:space="preserve">A Rendelet 4. § (8) bekezdése alapján a kinevezési, megbízási jogkör gyakorlója a pályázati határidő lejártát követő harminc, vagy – ha az elbírálásra váró pályázatok száma a huszonötöt eléri – hatvan napon belül köteles elbírálni a benyújtott pályázatokat. </w:t>
      </w:r>
    </w:p>
    <w:p w:rsidR="00557438" w:rsidRPr="009F336F" w:rsidRDefault="00557438" w:rsidP="00557438">
      <w:pPr>
        <w:spacing w:after="0" w:line="240" w:lineRule="auto"/>
        <w:jc w:val="both"/>
        <w:rPr>
          <w:rFonts w:ascii="Times New Roman" w:hAnsi="Times New Roman" w:cs="Times New Roman"/>
          <w:sz w:val="24"/>
          <w:szCs w:val="24"/>
        </w:rPr>
      </w:pPr>
      <w:r w:rsidRPr="009F336F">
        <w:rPr>
          <w:rFonts w:ascii="Times New Roman" w:hAnsi="Times New Roman" w:cs="Times New Roman"/>
          <w:sz w:val="24"/>
          <w:szCs w:val="24"/>
        </w:rPr>
        <w:t xml:space="preserve">A pályázatokat a képviselő-testület részére a benyújtási határidő lejártát követő harmincadik, illetve hatvanadik napot követő első testületi ülésre be kell nyújtani. </w:t>
      </w:r>
    </w:p>
    <w:p w:rsidR="009F336F" w:rsidRPr="009F336F" w:rsidRDefault="009F336F" w:rsidP="009F336F">
      <w:pPr>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6234A">
        <w:rPr>
          <w:rFonts w:ascii="Times New Roman" w:eastAsia="Times New Roman" w:hAnsi="Times New Roman" w:cs="Times New Roman"/>
          <w:sz w:val="24"/>
          <w:szCs w:val="24"/>
          <w:lang w:eastAsia="hu-HU"/>
        </w:rPr>
        <w:t>A pályázati kiír</w:t>
      </w:r>
      <w:r w:rsidR="00F05B68">
        <w:rPr>
          <w:rFonts w:ascii="Times New Roman" w:eastAsia="Times New Roman" w:hAnsi="Times New Roman" w:cs="Times New Roman"/>
          <w:sz w:val="24"/>
          <w:szCs w:val="24"/>
          <w:lang w:eastAsia="hu-HU"/>
        </w:rPr>
        <w:t>ás közzétételének helye a KÖZSZOLGÁLLÁS közigazgatási állásportál</w:t>
      </w:r>
      <w:r w:rsidRPr="0016234A">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u w:val="single"/>
          <w:lang w:eastAsia="hu-HU"/>
        </w:rPr>
        <w:t>(www.kozszolg</w:t>
      </w:r>
      <w:r w:rsidRPr="0016234A">
        <w:rPr>
          <w:rFonts w:ascii="Times New Roman" w:eastAsia="Times New Roman" w:hAnsi="Times New Roman" w:cs="Times New Roman"/>
          <w:sz w:val="24"/>
          <w:szCs w:val="24"/>
          <w:u w:val="single"/>
          <w:lang w:eastAsia="hu-HU"/>
        </w:rPr>
        <w:t>allas.hu),</w:t>
      </w:r>
      <w:r w:rsidRPr="0016234A">
        <w:rPr>
          <w:rFonts w:ascii="Times New Roman" w:eastAsia="Times New Roman" w:hAnsi="Times New Roman" w:cs="Times New Roman"/>
          <w:sz w:val="24"/>
          <w:szCs w:val="24"/>
          <w:lang w:eastAsia="hu-HU"/>
        </w:rPr>
        <w:t xml:space="preserve"> valamint a helybe szokásos módon, a </w:t>
      </w:r>
      <w:r w:rsidRPr="0016234A">
        <w:rPr>
          <w:rFonts w:ascii="Times New Roman" w:eastAsia="Times New Roman" w:hAnsi="Times New Roman" w:cs="Times New Roman"/>
          <w:sz w:val="24"/>
          <w:szCs w:val="24"/>
          <w:u w:val="single"/>
          <w:lang w:eastAsia="hu-HU"/>
        </w:rPr>
        <w:t>www.hajduszoboszlo.eu</w:t>
      </w:r>
      <w:r w:rsidRPr="0016234A">
        <w:rPr>
          <w:rFonts w:ascii="Times New Roman" w:eastAsia="Times New Roman" w:hAnsi="Times New Roman" w:cs="Times New Roman"/>
          <w:sz w:val="24"/>
          <w:szCs w:val="24"/>
          <w:lang w:eastAsia="hu-HU"/>
        </w:rPr>
        <w:t xml:space="preserve"> honlap.</w:t>
      </w:r>
    </w:p>
    <w:p w:rsidR="008E2E23" w:rsidRDefault="00557438" w:rsidP="009F336F">
      <w:pPr>
        <w:spacing w:after="0" w:line="240" w:lineRule="auto"/>
        <w:jc w:val="both"/>
        <w:rPr>
          <w:rFonts w:ascii="Times New Roman" w:hAnsi="Times New Roman" w:cs="Times New Roman"/>
          <w:sz w:val="24"/>
          <w:szCs w:val="24"/>
        </w:rPr>
      </w:pPr>
      <w:r w:rsidRPr="009F336F">
        <w:rPr>
          <w:rFonts w:ascii="Times New Roman" w:hAnsi="Times New Roman" w:cs="Times New Roman"/>
          <w:sz w:val="24"/>
          <w:szCs w:val="24"/>
        </w:rPr>
        <w:t>A pályázat benyújtá</w:t>
      </w:r>
      <w:r w:rsidR="009F336F">
        <w:rPr>
          <w:rFonts w:ascii="Times New Roman" w:hAnsi="Times New Roman" w:cs="Times New Roman"/>
          <w:sz w:val="24"/>
          <w:szCs w:val="24"/>
        </w:rPr>
        <w:t xml:space="preserve">si határideje: a </w:t>
      </w:r>
      <w:r w:rsidR="00786F06">
        <w:rPr>
          <w:rFonts w:ascii="Times New Roman" w:eastAsia="Times New Roman" w:hAnsi="Times New Roman" w:cs="Times New Roman"/>
          <w:sz w:val="24"/>
          <w:szCs w:val="24"/>
          <w:lang w:eastAsia="hu-HU"/>
        </w:rPr>
        <w:t>KÖZSZOLGÁLLÁS közigazgatási állásportál</w:t>
      </w:r>
      <w:r w:rsidR="009F336F">
        <w:rPr>
          <w:rFonts w:ascii="Times New Roman" w:eastAsia="Times New Roman" w:hAnsi="Times New Roman" w:cs="Times New Roman"/>
          <w:sz w:val="24"/>
          <w:szCs w:val="24"/>
          <w:lang w:eastAsia="hu-HU"/>
        </w:rPr>
        <w:t xml:space="preserve"> honlapján közzétételtől számított 30 nap</w:t>
      </w:r>
      <w:r w:rsidRPr="009F336F">
        <w:rPr>
          <w:rFonts w:ascii="Times New Roman" w:hAnsi="Times New Roman" w:cs="Times New Roman"/>
          <w:sz w:val="24"/>
          <w:szCs w:val="24"/>
        </w:rPr>
        <w:t xml:space="preserve">, a munkakör 2026. augusztus 1. napjától tölthető be. </w:t>
      </w:r>
    </w:p>
    <w:p w:rsidR="009F336F" w:rsidRPr="009F336F" w:rsidRDefault="009F336F" w:rsidP="009F336F">
      <w:pPr>
        <w:spacing w:after="0" w:line="240" w:lineRule="auto"/>
        <w:jc w:val="both"/>
        <w:rPr>
          <w:rFonts w:ascii="Times New Roman" w:hAnsi="Times New Roman" w:cs="Times New Roman"/>
          <w:sz w:val="24"/>
          <w:szCs w:val="24"/>
        </w:rPr>
      </w:pPr>
    </w:p>
    <w:p w:rsidR="001A738E" w:rsidRPr="001A5E24" w:rsidRDefault="001A738E" w:rsidP="001A738E">
      <w:pPr>
        <w:pStyle w:val="Nincstrkz"/>
        <w:jc w:val="both"/>
        <w:rPr>
          <w:rFonts w:ascii="Times New Roman" w:hAnsi="Times New Roman"/>
          <w:b/>
          <w:sz w:val="24"/>
          <w:szCs w:val="24"/>
        </w:rPr>
      </w:pPr>
      <w:r w:rsidRPr="001A5E24">
        <w:rPr>
          <w:rFonts w:ascii="Times New Roman" w:hAnsi="Times New Roman"/>
          <w:b/>
          <w:sz w:val="24"/>
          <w:szCs w:val="24"/>
        </w:rPr>
        <w:t>Kérem a Tisztelt Képviselő-testületet, hogy a határozati javaslatot elfogadni szíveskedjen.</w:t>
      </w:r>
    </w:p>
    <w:p w:rsidR="001A738E" w:rsidRPr="001A738E" w:rsidRDefault="001A738E" w:rsidP="001A738E">
      <w:pPr>
        <w:spacing w:after="0" w:line="240" w:lineRule="auto"/>
        <w:jc w:val="both"/>
        <w:rPr>
          <w:rFonts w:ascii="Times New Roman" w:hAnsi="Times New Roman" w:cs="Times New Roman"/>
          <w:b/>
          <w:sz w:val="24"/>
          <w:szCs w:val="24"/>
          <w:u w:val="single"/>
        </w:rPr>
      </w:pPr>
    </w:p>
    <w:p w:rsidR="001A738E" w:rsidRPr="001A738E" w:rsidRDefault="001A738E" w:rsidP="001A738E">
      <w:pPr>
        <w:spacing w:after="0" w:line="240" w:lineRule="auto"/>
        <w:jc w:val="both"/>
        <w:rPr>
          <w:rFonts w:ascii="Times New Roman" w:hAnsi="Times New Roman" w:cs="Times New Roman"/>
          <w:b/>
          <w:sz w:val="24"/>
          <w:szCs w:val="24"/>
          <w:u w:val="single"/>
        </w:rPr>
      </w:pPr>
      <w:r w:rsidRPr="001A738E">
        <w:rPr>
          <w:rFonts w:ascii="Times New Roman" w:hAnsi="Times New Roman" w:cs="Times New Roman"/>
          <w:b/>
          <w:sz w:val="24"/>
          <w:szCs w:val="24"/>
          <w:u w:val="single"/>
        </w:rPr>
        <w:t>Határozati javaslat:</w:t>
      </w:r>
    </w:p>
    <w:p w:rsidR="001A738E" w:rsidRPr="001A738E" w:rsidRDefault="001A738E" w:rsidP="001A738E">
      <w:pPr>
        <w:spacing w:after="0" w:line="240" w:lineRule="auto"/>
        <w:jc w:val="both"/>
        <w:rPr>
          <w:rFonts w:ascii="Times New Roman" w:hAnsi="Times New Roman" w:cs="Times New Roman"/>
          <w:b/>
          <w:sz w:val="24"/>
          <w:szCs w:val="24"/>
          <w:u w:val="single"/>
        </w:rPr>
      </w:pPr>
    </w:p>
    <w:p w:rsidR="001A738E" w:rsidRPr="001A738E" w:rsidRDefault="0062568E" w:rsidP="0062568E">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sidR="001A738E" w:rsidRPr="001A738E">
        <w:rPr>
          <w:rFonts w:ascii="Times New Roman" w:hAnsi="Times New Roman" w:cs="Times New Roman"/>
          <w:b/>
          <w:i/>
          <w:sz w:val="24"/>
          <w:szCs w:val="24"/>
        </w:rPr>
        <w:t xml:space="preserve">Hajdúszoboszló Város Önkormányzata </w:t>
      </w:r>
      <w:proofErr w:type="gramStart"/>
      <w:r w:rsidR="001A738E" w:rsidRPr="001A738E">
        <w:rPr>
          <w:rFonts w:ascii="Times New Roman" w:hAnsi="Times New Roman" w:cs="Times New Roman"/>
          <w:b/>
          <w:i/>
          <w:sz w:val="24"/>
          <w:szCs w:val="24"/>
        </w:rPr>
        <w:t>Képviselő-testületének …</w:t>
      </w:r>
      <w:proofErr w:type="gramEnd"/>
      <w:r w:rsidR="001A738E" w:rsidRPr="001A738E">
        <w:rPr>
          <w:rFonts w:ascii="Times New Roman" w:hAnsi="Times New Roman" w:cs="Times New Roman"/>
          <w:b/>
          <w:i/>
          <w:sz w:val="24"/>
          <w:szCs w:val="24"/>
        </w:rPr>
        <w:t>/2026. (II</w:t>
      </w:r>
      <w:r w:rsidR="001A738E">
        <w:rPr>
          <w:rFonts w:ascii="Times New Roman" w:hAnsi="Times New Roman" w:cs="Times New Roman"/>
          <w:b/>
          <w:i/>
          <w:sz w:val="24"/>
          <w:szCs w:val="24"/>
        </w:rPr>
        <w:t>I</w:t>
      </w:r>
      <w:r w:rsidR="001A738E" w:rsidRPr="001A738E">
        <w:rPr>
          <w:rFonts w:ascii="Times New Roman" w:hAnsi="Times New Roman" w:cs="Times New Roman"/>
          <w:b/>
          <w:i/>
          <w:sz w:val="24"/>
          <w:szCs w:val="24"/>
        </w:rPr>
        <w:t>. 26.) határozata</w:t>
      </w:r>
    </w:p>
    <w:p w:rsidR="001A738E" w:rsidRPr="001A738E" w:rsidRDefault="001A738E" w:rsidP="001A738E">
      <w:pPr>
        <w:spacing w:after="0" w:line="240" w:lineRule="auto"/>
        <w:jc w:val="both"/>
        <w:rPr>
          <w:rFonts w:ascii="Times New Roman" w:hAnsi="Times New Roman" w:cs="Times New Roman"/>
          <w:b/>
          <w:sz w:val="24"/>
          <w:szCs w:val="24"/>
          <w:u w:val="single"/>
        </w:rPr>
      </w:pPr>
    </w:p>
    <w:p w:rsidR="001A738E" w:rsidRPr="00EE0D1F" w:rsidRDefault="001A738E" w:rsidP="009F336F">
      <w:pPr>
        <w:spacing w:after="0" w:line="240" w:lineRule="auto"/>
        <w:jc w:val="both"/>
        <w:rPr>
          <w:rFonts w:ascii="Times New Roman" w:hAnsi="Times New Roman" w:cs="Times New Roman"/>
          <w:b/>
          <w:i/>
          <w:sz w:val="24"/>
          <w:szCs w:val="24"/>
        </w:rPr>
      </w:pPr>
      <w:r w:rsidRPr="00EE0D1F">
        <w:rPr>
          <w:rFonts w:ascii="Times New Roman" w:hAnsi="Times New Roman" w:cs="Times New Roman"/>
          <w:b/>
          <w:i/>
          <w:sz w:val="24"/>
          <w:szCs w:val="24"/>
        </w:rPr>
        <w:t>Hajdúszoboszló Város Önkormányzatának Képviselő-testülete</w:t>
      </w:r>
      <w:r w:rsidR="00EE0D1F" w:rsidRPr="00EE0D1F">
        <w:rPr>
          <w:rFonts w:ascii="Times New Roman" w:hAnsi="Times New Roman" w:cs="Times New Roman"/>
          <w:b/>
          <w:i/>
          <w:sz w:val="24"/>
          <w:szCs w:val="24"/>
        </w:rPr>
        <w:t xml:space="preserve"> a</w:t>
      </w:r>
      <w:r w:rsidRPr="00EE0D1F">
        <w:rPr>
          <w:rFonts w:ascii="Times New Roman" w:hAnsi="Times New Roman" w:cs="Times New Roman"/>
          <w:b/>
          <w:i/>
          <w:sz w:val="24"/>
          <w:szCs w:val="24"/>
        </w:rPr>
        <w:t xml:space="preserve"> </w:t>
      </w:r>
      <w:r w:rsidR="00EE0D1F" w:rsidRPr="00EE0D1F">
        <w:rPr>
          <w:rFonts w:ascii="Times New Roman" w:hAnsi="Times New Roman" w:cs="Times New Roman"/>
          <w:b/>
          <w:i/>
          <w:sz w:val="24"/>
          <w:szCs w:val="24"/>
        </w:rPr>
        <w:t>pedagógusok életpályájáról szóló</w:t>
      </w:r>
      <w:r w:rsidR="009F336F" w:rsidRPr="00EE0D1F">
        <w:rPr>
          <w:rFonts w:ascii="Times New Roman" w:hAnsi="Times New Roman" w:cs="Times New Roman"/>
          <w:b/>
          <w:i/>
          <w:sz w:val="24"/>
          <w:szCs w:val="24"/>
        </w:rPr>
        <w:t xml:space="preserve"> 2023. évi LII</w:t>
      </w:r>
      <w:r w:rsidR="00EE0D1F" w:rsidRPr="00EE0D1F">
        <w:rPr>
          <w:rFonts w:ascii="Times New Roman" w:hAnsi="Times New Roman" w:cs="Times New Roman"/>
          <w:b/>
          <w:i/>
          <w:sz w:val="24"/>
          <w:szCs w:val="24"/>
        </w:rPr>
        <w:t>. törvény</w:t>
      </w:r>
      <w:r w:rsidR="009F336F" w:rsidRPr="00EE0D1F">
        <w:rPr>
          <w:rFonts w:ascii="Times New Roman" w:hAnsi="Times New Roman" w:cs="Times New Roman"/>
          <w:b/>
          <w:i/>
          <w:sz w:val="24"/>
          <w:szCs w:val="24"/>
        </w:rPr>
        <w:t xml:space="preserve"> 37. §</w:t>
      </w:r>
      <w:r w:rsidR="00EE0D1F" w:rsidRPr="00EE0D1F">
        <w:rPr>
          <w:rFonts w:ascii="Times New Roman" w:hAnsi="Times New Roman" w:cs="Times New Roman"/>
          <w:b/>
          <w:i/>
          <w:sz w:val="24"/>
          <w:szCs w:val="24"/>
        </w:rPr>
        <w:t>-</w:t>
      </w:r>
      <w:proofErr w:type="gramStart"/>
      <w:r w:rsidR="00EE0D1F" w:rsidRPr="00EE0D1F">
        <w:rPr>
          <w:rFonts w:ascii="Times New Roman" w:hAnsi="Times New Roman" w:cs="Times New Roman"/>
          <w:b/>
          <w:i/>
          <w:sz w:val="24"/>
          <w:szCs w:val="24"/>
        </w:rPr>
        <w:t>a</w:t>
      </w:r>
      <w:proofErr w:type="gramEnd"/>
      <w:r w:rsidR="00DC09EA">
        <w:rPr>
          <w:rFonts w:ascii="Times New Roman" w:hAnsi="Times New Roman" w:cs="Times New Roman"/>
          <w:b/>
          <w:i/>
          <w:sz w:val="24"/>
          <w:szCs w:val="24"/>
        </w:rPr>
        <w:t xml:space="preserve"> és</w:t>
      </w:r>
      <w:r w:rsidR="009F336F" w:rsidRPr="00EE0D1F">
        <w:rPr>
          <w:rFonts w:ascii="Times New Roman" w:hAnsi="Times New Roman" w:cs="Times New Roman"/>
          <w:b/>
          <w:i/>
          <w:sz w:val="24"/>
          <w:szCs w:val="24"/>
        </w:rPr>
        <w:t xml:space="preserve"> </w:t>
      </w:r>
      <w:r w:rsidR="00EE0D1F" w:rsidRPr="00EE0D1F">
        <w:rPr>
          <w:rFonts w:ascii="Times New Roman" w:hAnsi="Times New Roman" w:cs="Times New Roman"/>
          <w:b/>
          <w:i/>
          <w:sz w:val="24"/>
          <w:szCs w:val="24"/>
        </w:rPr>
        <w:t xml:space="preserve">a pedagógusok új életpályájáról szóló 2023. évi LII. törvény végrehajtásáról szóló </w:t>
      </w:r>
      <w:r w:rsidR="009F336F" w:rsidRPr="00EE0D1F">
        <w:rPr>
          <w:rFonts w:ascii="Times New Roman" w:hAnsi="Times New Roman" w:cs="Times New Roman"/>
          <w:b/>
          <w:i/>
          <w:sz w:val="24"/>
          <w:szCs w:val="24"/>
        </w:rPr>
        <w:t xml:space="preserve">401/2023. (VIII. 30.) Korm. </w:t>
      </w:r>
      <w:r w:rsidR="00EE0D1F" w:rsidRPr="00EE0D1F">
        <w:rPr>
          <w:rFonts w:ascii="Times New Roman" w:hAnsi="Times New Roman" w:cs="Times New Roman"/>
          <w:b/>
          <w:i/>
          <w:sz w:val="24"/>
          <w:szCs w:val="24"/>
        </w:rPr>
        <w:t>rendelet</w:t>
      </w:r>
      <w:r w:rsidR="009F336F" w:rsidRPr="00EE0D1F">
        <w:rPr>
          <w:rFonts w:ascii="Times New Roman" w:hAnsi="Times New Roman" w:cs="Times New Roman"/>
          <w:b/>
          <w:i/>
          <w:sz w:val="24"/>
          <w:szCs w:val="24"/>
        </w:rPr>
        <w:t xml:space="preserve"> </w:t>
      </w:r>
      <w:r w:rsidRPr="00EE0D1F">
        <w:rPr>
          <w:rFonts w:ascii="Times New Roman" w:hAnsi="Times New Roman" w:cs="Times New Roman"/>
          <w:b/>
          <w:bCs/>
          <w:i/>
          <w:sz w:val="24"/>
          <w:szCs w:val="24"/>
        </w:rPr>
        <w:t>figyelembevételével</w:t>
      </w:r>
      <w:r w:rsidR="009F336F" w:rsidRPr="00EE0D1F">
        <w:rPr>
          <w:rFonts w:ascii="Times New Roman" w:hAnsi="Times New Roman" w:cs="Times New Roman"/>
          <w:b/>
          <w:bCs/>
          <w:i/>
          <w:sz w:val="24"/>
          <w:szCs w:val="24"/>
        </w:rPr>
        <w:t>, a</w:t>
      </w:r>
      <w:r w:rsidRPr="00EE0D1F">
        <w:rPr>
          <w:rFonts w:ascii="Times New Roman" w:hAnsi="Times New Roman" w:cs="Times New Roman"/>
          <w:b/>
          <w:i/>
          <w:sz w:val="24"/>
          <w:szCs w:val="24"/>
        </w:rPr>
        <w:t xml:space="preserve"> Kulturális, </w:t>
      </w:r>
      <w:r w:rsidRPr="00EE0D1F">
        <w:rPr>
          <w:rFonts w:ascii="Times New Roman" w:hAnsi="Times New Roman" w:cs="Times New Roman"/>
          <w:b/>
          <w:i/>
          <w:sz w:val="24"/>
          <w:szCs w:val="24"/>
        </w:rPr>
        <w:lastRenderedPageBreak/>
        <w:t xml:space="preserve">Nevelési és Sport Bizottság véleményének kikérésével az 1. mellékletben meghatározottak szerint pályázatot ír ki a Hajdúszoboszlói </w:t>
      </w:r>
      <w:r w:rsidR="004C7660" w:rsidRPr="00EE0D1F">
        <w:rPr>
          <w:rFonts w:ascii="Times New Roman" w:hAnsi="Times New Roman" w:cs="Times New Roman"/>
          <w:b/>
          <w:i/>
          <w:sz w:val="24"/>
          <w:szCs w:val="24"/>
        </w:rPr>
        <w:t>Egyesített Óvoda</w:t>
      </w:r>
      <w:r w:rsidRPr="00EE0D1F">
        <w:rPr>
          <w:rFonts w:ascii="Times New Roman" w:hAnsi="Times New Roman" w:cs="Times New Roman"/>
          <w:b/>
          <w:i/>
          <w:sz w:val="24"/>
          <w:szCs w:val="24"/>
        </w:rPr>
        <w:t xml:space="preserve"> igazgató</w:t>
      </w:r>
      <w:r w:rsidR="004C7660" w:rsidRPr="00EE0D1F">
        <w:rPr>
          <w:rFonts w:ascii="Times New Roman" w:hAnsi="Times New Roman" w:cs="Times New Roman"/>
          <w:b/>
          <w:i/>
          <w:sz w:val="24"/>
          <w:szCs w:val="24"/>
        </w:rPr>
        <w:t>i</w:t>
      </w:r>
      <w:r w:rsidRPr="00EE0D1F">
        <w:rPr>
          <w:rFonts w:ascii="Times New Roman" w:hAnsi="Times New Roman" w:cs="Times New Roman"/>
          <w:b/>
          <w:i/>
          <w:sz w:val="24"/>
          <w:szCs w:val="24"/>
        </w:rPr>
        <w:t xml:space="preserve"> álláshelyére. </w:t>
      </w:r>
    </w:p>
    <w:p w:rsidR="001A738E" w:rsidRPr="001A738E" w:rsidRDefault="001A738E" w:rsidP="001A738E">
      <w:pPr>
        <w:spacing w:after="0" w:line="240" w:lineRule="auto"/>
        <w:jc w:val="both"/>
        <w:rPr>
          <w:rFonts w:ascii="Times New Roman" w:eastAsia="Calibri" w:hAnsi="Times New Roman" w:cs="Times New Roman"/>
          <w:b/>
          <w:i/>
          <w:sz w:val="24"/>
          <w:szCs w:val="24"/>
        </w:rPr>
      </w:pPr>
      <w:r w:rsidRPr="001A738E">
        <w:rPr>
          <w:rFonts w:ascii="Times New Roman" w:eastAsia="Calibri" w:hAnsi="Times New Roman" w:cs="Times New Roman"/>
          <w:b/>
          <w:i/>
          <w:sz w:val="24"/>
          <w:szCs w:val="24"/>
        </w:rPr>
        <w:t xml:space="preserve">A pályázat elbírálását előkészítő bizottságának </w:t>
      </w:r>
      <w:r w:rsidR="0062568E">
        <w:rPr>
          <w:rFonts w:ascii="Times New Roman" w:eastAsia="Calibri" w:hAnsi="Times New Roman" w:cs="Times New Roman"/>
          <w:b/>
          <w:i/>
          <w:sz w:val="24"/>
          <w:szCs w:val="24"/>
        </w:rPr>
        <w:t xml:space="preserve">a </w:t>
      </w:r>
      <w:r w:rsidRPr="001A738E">
        <w:rPr>
          <w:rFonts w:ascii="Times New Roman" w:hAnsi="Times New Roman" w:cs="Times New Roman"/>
          <w:b/>
          <w:i/>
          <w:sz w:val="24"/>
          <w:szCs w:val="24"/>
        </w:rPr>
        <w:t>Kulturális, Nevelési és Sport</w:t>
      </w:r>
      <w:r w:rsidRPr="001A738E">
        <w:rPr>
          <w:rFonts w:ascii="Times New Roman" w:eastAsia="Calibri" w:hAnsi="Times New Roman" w:cs="Times New Roman"/>
          <w:b/>
          <w:i/>
          <w:sz w:val="24"/>
          <w:szCs w:val="24"/>
        </w:rPr>
        <w:t xml:space="preserve"> a Bizottságot jelöli ki. </w:t>
      </w:r>
    </w:p>
    <w:p w:rsidR="001A738E" w:rsidRPr="001A738E" w:rsidRDefault="001A738E" w:rsidP="001A738E">
      <w:pPr>
        <w:spacing w:after="0" w:line="240" w:lineRule="auto"/>
        <w:rPr>
          <w:rFonts w:ascii="Times New Roman" w:hAnsi="Times New Roman" w:cs="Times New Roman"/>
          <w:sz w:val="24"/>
          <w:szCs w:val="24"/>
        </w:rPr>
      </w:pPr>
    </w:p>
    <w:p w:rsidR="001A738E" w:rsidRPr="001A738E" w:rsidRDefault="001A738E" w:rsidP="001A738E">
      <w:pPr>
        <w:spacing w:after="0" w:line="240" w:lineRule="auto"/>
        <w:rPr>
          <w:rFonts w:ascii="Times New Roman" w:hAnsi="Times New Roman" w:cs="Times New Roman"/>
          <w:b/>
          <w:i/>
          <w:sz w:val="24"/>
          <w:szCs w:val="24"/>
        </w:rPr>
      </w:pPr>
      <w:r w:rsidRPr="001A738E">
        <w:rPr>
          <w:rFonts w:ascii="Times New Roman" w:hAnsi="Times New Roman" w:cs="Times New Roman"/>
          <w:b/>
          <w:i/>
          <w:sz w:val="24"/>
          <w:szCs w:val="24"/>
          <w:u w:val="single"/>
        </w:rPr>
        <w:t>Felelős</w:t>
      </w:r>
      <w:proofErr w:type="gramStart"/>
      <w:r w:rsidRPr="001A738E">
        <w:rPr>
          <w:rFonts w:ascii="Times New Roman" w:hAnsi="Times New Roman" w:cs="Times New Roman"/>
          <w:b/>
          <w:i/>
          <w:sz w:val="24"/>
          <w:szCs w:val="24"/>
          <w:u w:val="single"/>
        </w:rPr>
        <w:t>:</w:t>
      </w:r>
      <w:r w:rsidRPr="001A738E">
        <w:rPr>
          <w:rFonts w:ascii="Times New Roman" w:hAnsi="Times New Roman" w:cs="Times New Roman"/>
          <w:b/>
          <w:i/>
          <w:sz w:val="24"/>
          <w:szCs w:val="24"/>
        </w:rPr>
        <w:t xml:space="preserve">     jegyző</w:t>
      </w:r>
      <w:proofErr w:type="gramEnd"/>
    </w:p>
    <w:p w:rsidR="001A738E" w:rsidRPr="001A738E" w:rsidRDefault="001A738E" w:rsidP="001A738E">
      <w:pPr>
        <w:spacing w:after="0" w:line="240" w:lineRule="auto"/>
        <w:rPr>
          <w:rFonts w:ascii="Times New Roman" w:hAnsi="Times New Roman" w:cs="Times New Roman"/>
          <w:b/>
          <w:i/>
          <w:sz w:val="24"/>
          <w:szCs w:val="24"/>
        </w:rPr>
      </w:pPr>
      <w:r w:rsidRPr="001A738E">
        <w:rPr>
          <w:rFonts w:ascii="Times New Roman" w:hAnsi="Times New Roman" w:cs="Times New Roman"/>
          <w:b/>
          <w:i/>
          <w:sz w:val="24"/>
          <w:szCs w:val="24"/>
          <w:u w:val="single"/>
        </w:rPr>
        <w:t>Határidő</w:t>
      </w:r>
      <w:proofErr w:type="gramStart"/>
      <w:r w:rsidRPr="001A738E">
        <w:rPr>
          <w:rFonts w:ascii="Times New Roman" w:hAnsi="Times New Roman" w:cs="Times New Roman"/>
          <w:b/>
          <w:i/>
          <w:sz w:val="24"/>
          <w:szCs w:val="24"/>
          <w:u w:val="single"/>
        </w:rPr>
        <w:t>:</w:t>
      </w:r>
      <w:r w:rsidRPr="001A738E">
        <w:rPr>
          <w:rFonts w:ascii="Times New Roman" w:hAnsi="Times New Roman" w:cs="Times New Roman"/>
          <w:b/>
          <w:i/>
          <w:sz w:val="24"/>
          <w:szCs w:val="24"/>
        </w:rPr>
        <w:t xml:space="preserve">  2026.</w:t>
      </w:r>
      <w:proofErr w:type="gramEnd"/>
      <w:r w:rsidRPr="001A738E">
        <w:rPr>
          <w:rFonts w:ascii="Times New Roman" w:hAnsi="Times New Roman" w:cs="Times New Roman"/>
          <w:b/>
          <w:i/>
          <w:sz w:val="24"/>
          <w:szCs w:val="24"/>
        </w:rPr>
        <w:t xml:space="preserve"> </w:t>
      </w:r>
      <w:r w:rsidR="0062568E">
        <w:rPr>
          <w:rFonts w:ascii="Times New Roman" w:hAnsi="Times New Roman" w:cs="Times New Roman"/>
          <w:b/>
          <w:i/>
          <w:sz w:val="24"/>
          <w:szCs w:val="24"/>
        </w:rPr>
        <w:t>03.</w:t>
      </w:r>
      <w:r w:rsidRPr="001A738E">
        <w:rPr>
          <w:rFonts w:ascii="Times New Roman" w:hAnsi="Times New Roman" w:cs="Times New Roman"/>
          <w:b/>
          <w:i/>
          <w:sz w:val="24"/>
          <w:szCs w:val="24"/>
        </w:rPr>
        <w:t>26.</w:t>
      </w:r>
      <w:r w:rsidR="0062568E">
        <w:rPr>
          <w:rFonts w:ascii="Times New Roman" w:hAnsi="Times New Roman" w:cs="Times New Roman"/>
          <w:b/>
          <w:i/>
          <w:sz w:val="24"/>
          <w:szCs w:val="24"/>
        </w:rPr>
        <w:t>”</w:t>
      </w:r>
    </w:p>
    <w:p w:rsidR="001A738E" w:rsidRPr="002B5567" w:rsidRDefault="001A738E" w:rsidP="002B5567">
      <w:pPr>
        <w:spacing w:after="0" w:line="240" w:lineRule="auto"/>
        <w:rPr>
          <w:rFonts w:ascii="Times New Roman" w:hAnsi="Times New Roman" w:cs="Times New Roman"/>
          <w:sz w:val="24"/>
          <w:szCs w:val="24"/>
        </w:rPr>
      </w:pPr>
    </w:p>
    <w:p w:rsidR="001A738E" w:rsidRPr="002B5567" w:rsidRDefault="001A738E" w:rsidP="002B5567">
      <w:pPr>
        <w:spacing w:after="0" w:line="240" w:lineRule="auto"/>
        <w:rPr>
          <w:rFonts w:ascii="Times New Roman" w:hAnsi="Times New Roman" w:cs="Times New Roman"/>
          <w:sz w:val="24"/>
          <w:szCs w:val="24"/>
        </w:rPr>
      </w:pPr>
      <w:r w:rsidRPr="002B5567">
        <w:rPr>
          <w:rFonts w:ascii="Times New Roman" w:hAnsi="Times New Roman" w:cs="Times New Roman"/>
          <w:sz w:val="24"/>
          <w:szCs w:val="24"/>
        </w:rPr>
        <w:t>Hajdúszoboszló, 2026. március 1</w:t>
      </w:r>
      <w:r w:rsidR="0062568E">
        <w:rPr>
          <w:rFonts w:ascii="Times New Roman" w:hAnsi="Times New Roman" w:cs="Times New Roman"/>
          <w:sz w:val="24"/>
          <w:szCs w:val="24"/>
        </w:rPr>
        <w:t>7</w:t>
      </w:r>
      <w:r w:rsidRPr="002B5567">
        <w:rPr>
          <w:rFonts w:ascii="Times New Roman" w:hAnsi="Times New Roman" w:cs="Times New Roman"/>
          <w:sz w:val="24"/>
          <w:szCs w:val="24"/>
        </w:rPr>
        <w:t>.</w:t>
      </w:r>
    </w:p>
    <w:p w:rsidR="001A738E" w:rsidRPr="002B5567" w:rsidRDefault="001A738E" w:rsidP="002B5567">
      <w:pPr>
        <w:spacing w:after="0" w:line="240" w:lineRule="auto"/>
        <w:rPr>
          <w:rFonts w:ascii="Times New Roman" w:hAnsi="Times New Roman" w:cs="Times New Roman"/>
          <w:sz w:val="24"/>
          <w:szCs w:val="24"/>
        </w:rPr>
      </w:pPr>
    </w:p>
    <w:p w:rsidR="001A738E" w:rsidRPr="002B5567" w:rsidRDefault="001A738E" w:rsidP="002B5567">
      <w:pPr>
        <w:spacing w:after="0" w:line="240" w:lineRule="auto"/>
        <w:rPr>
          <w:rFonts w:ascii="Times New Roman" w:hAnsi="Times New Roman" w:cs="Times New Roman"/>
          <w:sz w:val="24"/>
          <w:szCs w:val="24"/>
        </w:rPr>
      </w:pPr>
    </w:p>
    <w:p w:rsidR="001A738E" w:rsidRPr="002B5567" w:rsidRDefault="001A738E" w:rsidP="002B5567">
      <w:pPr>
        <w:spacing w:after="0" w:line="240" w:lineRule="auto"/>
        <w:ind w:firstLine="708"/>
        <w:jc w:val="center"/>
        <w:rPr>
          <w:rFonts w:ascii="Times New Roman" w:hAnsi="Times New Roman" w:cs="Times New Roman"/>
          <w:sz w:val="24"/>
          <w:szCs w:val="24"/>
        </w:rPr>
      </w:pPr>
      <w:r w:rsidRPr="002B5567">
        <w:rPr>
          <w:rFonts w:ascii="Times New Roman" w:hAnsi="Times New Roman" w:cs="Times New Roman"/>
          <w:sz w:val="24"/>
          <w:szCs w:val="24"/>
        </w:rPr>
        <w:t>Dr. Morvai Gábor</w:t>
      </w:r>
    </w:p>
    <w:p w:rsidR="001A738E" w:rsidRPr="002B5567" w:rsidRDefault="001A738E" w:rsidP="002B5567">
      <w:pPr>
        <w:spacing w:after="0" w:line="240" w:lineRule="auto"/>
        <w:ind w:firstLine="708"/>
        <w:jc w:val="center"/>
        <w:rPr>
          <w:rFonts w:ascii="Times New Roman" w:hAnsi="Times New Roman" w:cs="Times New Roman"/>
          <w:sz w:val="24"/>
          <w:szCs w:val="24"/>
        </w:rPr>
      </w:pPr>
      <w:proofErr w:type="gramStart"/>
      <w:r w:rsidRPr="002B5567">
        <w:rPr>
          <w:rFonts w:ascii="Times New Roman" w:hAnsi="Times New Roman" w:cs="Times New Roman"/>
          <w:sz w:val="24"/>
          <w:szCs w:val="24"/>
        </w:rPr>
        <w:t>jegyző</w:t>
      </w:r>
      <w:proofErr w:type="gramEnd"/>
    </w:p>
    <w:p w:rsidR="00D56A58" w:rsidRDefault="00D56A58"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Default="00736955" w:rsidP="002B5567">
      <w:pPr>
        <w:spacing w:after="0" w:line="240" w:lineRule="auto"/>
        <w:rPr>
          <w:rFonts w:ascii="Times New Roman" w:hAnsi="Times New Roman" w:cs="Times New Roman"/>
          <w:sz w:val="24"/>
          <w:szCs w:val="24"/>
        </w:rPr>
      </w:pPr>
    </w:p>
    <w:p w:rsidR="00736955" w:rsidRPr="00A1143F" w:rsidRDefault="00736955" w:rsidP="002B5567">
      <w:pPr>
        <w:pStyle w:val="Listaszerbekezds"/>
        <w:numPr>
          <w:ilvl w:val="0"/>
          <w:numId w:val="2"/>
        </w:numPr>
        <w:spacing w:after="0" w:line="240" w:lineRule="auto"/>
        <w:jc w:val="right"/>
        <w:rPr>
          <w:rFonts w:ascii="Times New Roman" w:hAnsi="Times New Roman" w:cs="Times New Roman"/>
          <w:i/>
          <w:sz w:val="24"/>
          <w:szCs w:val="24"/>
        </w:rPr>
      </w:pPr>
      <w:r w:rsidRPr="00736955">
        <w:rPr>
          <w:rFonts w:ascii="Times New Roman" w:hAnsi="Times New Roman" w:cs="Times New Roman"/>
          <w:i/>
          <w:sz w:val="24"/>
          <w:szCs w:val="24"/>
        </w:rPr>
        <w:lastRenderedPageBreak/>
        <w:t>melléklet</w:t>
      </w:r>
    </w:p>
    <w:p w:rsidR="00736955" w:rsidRDefault="00736955" w:rsidP="002B5567">
      <w:pPr>
        <w:spacing w:after="0" w:line="240" w:lineRule="auto"/>
        <w:rPr>
          <w:rFonts w:ascii="Times New Roman" w:hAnsi="Times New Roman" w:cs="Times New Roman"/>
          <w:sz w:val="24"/>
          <w:szCs w:val="24"/>
        </w:rPr>
      </w:pPr>
    </w:p>
    <w:p w:rsidR="00A1143F" w:rsidRPr="00AC6501" w:rsidRDefault="00A1143F" w:rsidP="00A1143F">
      <w:pPr>
        <w:shd w:val="clear" w:color="auto" w:fill="FFFFFF"/>
        <w:spacing w:after="0" w:line="240" w:lineRule="auto"/>
        <w:jc w:val="center"/>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PÁLYÁZATI FELHÍVÁS</w:t>
      </w:r>
    </w:p>
    <w:p w:rsidR="00A1143F" w:rsidRDefault="00A1143F" w:rsidP="00A1143F">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lang w:eastAsia="hu-HU"/>
        </w:rPr>
      </w:pPr>
    </w:p>
    <w:p w:rsidR="00A1143F" w:rsidRPr="00AC6501" w:rsidRDefault="00A1143F" w:rsidP="00A1143F">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lang w:eastAsia="hu-HU"/>
        </w:rPr>
      </w:pPr>
      <w:r w:rsidRPr="00AC6501">
        <w:rPr>
          <w:rFonts w:ascii="Times New Roman" w:eastAsia="Times New Roman" w:hAnsi="Times New Roman" w:cs="Times New Roman"/>
          <w:b/>
          <w:bCs/>
          <w:sz w:val="24"/>
          <w:szCs w:val="24"/>
          <w:bdr w:val="none" w:sz="0" w:space="0" w:color="auto" w:frame="1"/>
          <w:lang w:eastAsia="hu-HU"/>
        </w:rPr>
        <w:t>Hajdúszoboszló Város Önkormányzata</w:t>
      </w:r>
    </w:p>
    <w:p w:rsidR="00A1143F" w:rsidRPr="00AC6501" w:rsidRDefault="00A1143F" w:rsidP="00A1143F">
      <w:pPr>
        <w:spacing w:after="0" w:line="240" w:lineRule="auto"/>
        <w:jc w:val="center"/>
        <w:rPr>
          <w:rFonts w:ascii="Times New Roman" w:hAnsi="Times New Roman" w:cs="Times New Roman"/>
          <w:sz w:val="24"/>
          <w:szCs w:val="24"/>
        </w:rPr>
      </w:pPr>
      <w:proofErr w:type="gramStart"/>
      <w:r w:rsidRPr="00AC6501">
        <w:rPr>
          <w:rFonts w:ascii="Times New Roman" w:hAnsi="Times New Roman" w:cs="Times New Roman"/>
          <w:sz w:val="24"/>
          <w:szCs w:val="24"/>
        </w:rPr>
        <w:t>a</w:t>
      </w:r>
      <w:proofErr w:type="gramEnd"/>
      <w:r w:rsidRPr="00AC6501">
        <w:rPr>
          <w:rFonts w:ascii="Times New Roman" w:hAnsi="Times New Roman" w:cs="Times New Roman"/>
          <w:sz w:val="24"/>
          <w:szCs w:val="24"/>
        </w:rPr>
        <w:t xml:space="preserve"> pedagógusok új életpályájáról szóló 2023. évi LII. törvény és a pedagógusok új életpályájáról szóló 2023. évi LII. törvény végrehajtásáról szóló 401/2023. (VIII.30.) Kormányrendelet alapján pályázatot hirdet</w:t>
      </w:r>
      <w:r w:rsidRPr="00AC6501">
        <w:rPr>
          <w:rFonts w:ascii="Times New Roman" w:eastAsia="Times New Roman" w:hAnsi="Times New Roman" w:cs="Times New Roman"/>
          <w:sz w:val="24"/>
          <w:szCs w:val="24"/>
          <w:lang w:eastAsia="hu-HU"/>
        </w:rPr>
        <w:t xml:space="preserve"> </w:t>
      </w:r>
      <w:proofErr w:type="gramStart"/>
      <w:r w:rsidRPr="00AC6501">
        <w:rPr>
          <w:rFonts w:ascii="Times New Roman" w:eastAsia="Times New Roman" w:hAnsi="Times New Roman" w:cs="Times New Roman"/>
          <w:sz w:val="24"/>
          <w:szCs w:val="24"/>
          <w:lang w:eastAsia="hu-HU"/>
        </w:rPr>
        <w:t>a</w:t>
      </w:r>
      <w:proofErr w:type="gramEnd"/>
    </w:p>
    <w:p w:rsidR="00A1143F" w:rsidRPr="00AC6501" w:rsidRDefault="00A1143F" w:rsidP="00A1143F">
      <w:pPr>
        <w:shd w:val="clear" w:color="auto" w:fill="FFFFFF"/>
        <w:spacing w:after="0" w:line="240" w:lineRule="auto"/>
        <w:jc w:val="center"/>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Hajdúszoboszlói Egyesített Óvoda</w:t>
      </w:r>
      <w:r>
        <w:rPr>
          <w:rFonts w:ascii="Times New Roman" w:eastAsia="Times New Roman" w:hAnsi="Times New Roman" w:cs="Times New Roman"/>
          <w:sz w:val="24"/>
          <w:szCs w:val="24"/>
          <w:lang w:eastAsia="hu-HU"/>
        </w:rPr>
        <w:t xml:space="preserve"> </w:t>
      </w:r>
      <w:r w:rsidRPr="00AC6501">
        <w:rPr>
          <w:rFonts w:ascii="Times New Roman" w:eastAsia="Times New Roman" w:hAnsi="Times New Roman" w:cs="Times New Roman"/>
          <w:b/>
          <w:bCs/>
          <w:sz w:val="24"/>
          <w:szCs w:val="24"/>
          <w:bdr w:val="none" w:sz="0" w:space="0" w:color="auto" w:frame="1"/>
          <w:lang w:eastAsia="hu-HU"/>
        </w:rPr>
        <w:t>óvodaigazgat</w:t>
      </w:r>
      <w:r>
        <w:rPr>
          <w:rFonts w:ascii="Times New Roman" w:eastAsia="Times New Roman" w:hAnsi="Times New Roman" w:cs="Times New Roman"/>
          <w:b/>
          <w:bCs/>
          <w:sz w:val="24"/>
          <w:szCs w:val="24"/>
          <w:bdr w:val="none" w:sz="0" w:space="0" w:color="auto" w:frame="1"/>
          <w:lang w:eastAsia="hu-HU"/>
        </w:rPr>
        <w:t>ói</w:t>
      </w:r>
      <w:r>
        <w:rPr>
          <w:rFonts w:ascii="Times New Roman" w:eastAsia="Times New Roman" w:hAnsi="Times New Roman" w:cs="Times New Roman"/>
          <w:sz w:val="24"/>
          <w:szCs w:val="24"/>
          <w:lang w:eastAsia="hu-HU"/>
        </w:rPr>
        <w:t xml:space="preserve"> </w:t>
      </w:r>
      <w:r w:rsidRPr="00AC6501">
        <w:rPr>
          <w:rFonts w:ascii="Times New Roman" w:eastAsia="Times New Roman" w:hAnsi="Times New Roman" w:cs="Times New Roman"/>
          <w:sz w:val="24"/>
          <w:szCs w:val="24"/>
          <w:lang w:eastAsia="hu-HU"/>
        </w:rPr>
        <w:t>beosztásának ellátására</w:t>
      </w:r>
    </w:p>
    <w:p w:rsidR="00A1143F" w:rsidRPr="00AC6501" w:rsidRDefault="00A1143F" w:rsidP="00A1143F">
      <w:pPr>
        <w:shd w:val="clear" w:color="auto" w:fill="FFFFFF"/>
        <w:spacing w:after="0" w:line="240" w:lineRule="auto"/>
        <w:jc w:val="center"/>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 </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b/>
          <w:bCs/>
          <w:sz w:val="24"/>
          <w:szCs w:val="24"/>
          <w:bdr w:val="none" w:sz="0" w:space="0" w:color="auto" w:frame="1"/>
          <w:lang w:eastAsia="hu-HU"/>
        </w:rPr>
      </w:pPr>
    </w:p>
    <w:p w:rsidR="00A1143F" w:rsidRPr="00AC6501" w:rsidRDefault="00A1143F" w:rsidP="00A1143F">
      <w:pPr>
        <w:spacing w:after="0" w:line="240" w:lineRule="auto"/>
        <w:rPr>
          <w:rFonts w:ascii="Times New Roman" w:hAnsi="Times New Roman" w:cs="Times New Roman"/>
          <w:sz w:val="24"/>
          <w:szCs w:val="24"/>
        </w:rPr>
      </w:pPr>
      <w:r w:rsidRPr="00AC6501">
        <w:rPr>
          <w:rFonts w:ascii="Times New Roman" w:hAnsi="Times New Roman" w:cs="Times New Roman"/>
          <w:b/>
          <w:sz w:val="24"/>
          <w:szCs w:val="24"/>
        </w:rPr>
        <w:t>Betöltendő állás szakmacsoportja, munkaköre:</w:t>
      </w:r>
      <w:r w:rsidRPr="00AC6501">
        <w:rPr>
          <w:rFonts w:ascii="Times New Roman" w:hAnsi="Times New Roman" w:cs="Times New Roman"/>
          <w:sz w:val="24"/>
          <w:szCs w:val="24"/>
        </w:rPr>
        <w:t xml:space="preserve"> oktatás, nevelés, óvodapedagógus </w:t>
      </w:r>
    </w:p>
    <w:p w:rsidR="00A1143F" w:rsidRPr="00AC6501" w:rsidRDefault="00A1143F" w:rsidP="00A1143F">
      <w:pPr>
        <w:spacing w:after="0" w:line="240" w:lineRule="auto"/>
        <w:rPr>
          <w:rFonts w:ascii="Times New Roman" w:hAnsi="Times New Roman" w:cs="Times New Roman"/>
          <w:sz w:val="24"/>
          <w:szCs w:val="24"/>
        </w:rPr>
      </w:pPr>
      <w:r w:rsidRPr="00AC6501">
        <w:rPr>
          <w:rFonts w:ascii="Times New Roman" w:hAnsi="Times New Roman" w:cs="Times New Roman"/>
          <w:b/>
          <w:sz w:val="24"/>
          <w:szCs w:val="24"/>
        </w:rPr>
        <w:t>Betöltendő állás jogviszonya:</w:t>
      </w:r>
      <w:r w:rsidRPr="00AC6501">
        <w:rPr>
          <w:rFonts w:ascii="Times New Roman" w:hAnsi="Times New Roman" w:cs="Times New Roman"/>
          <w:sz w:val="24"/>
          <w:szCs w:val="24"/>
        </w:rPr>
        <w:t xml:space="preserve"> határozatlan idejű köznevelési foglalkoztatotti jogviszony </w:t>
      </w:r>
    </w:p>
    <w:p w:rsidR="00A1143F" w:rsidRPr="00AC6501" w:rsidRDefault="00A1143F" w:rsidP="00A1143F">
      <w:pPr>
        <w:spacing w:after="0" w:line="240" w:lineRule="auto"/>
        <w:rPr>
          <w:rFonts w:ascii="Times New Roman" w:hAnsi="Times New Roman" w:cs="Times New Roman"/>
          <w:sz w:val="24"/>
          <w:szCs w:val="24"/>
        </w:rPr>
      </w:pPr>
      <w:r w:rsidRPr="00AC6501">
        <w:rPr>
          <w:rFonts w:ascii="Times New Roman" w:hAnsi="Times New Roman" w:cs="Times New Roman"/>
          <w:b/>
          <w:sz w:val="24"/>
          <w:szCs w:val="24"/>
        </w:rPr>
        <w:t>Vezetői megbízás szintje:</w:t>
      </w:r>
      <w:r w:rsidRPr="00AC6501">
        <w:rPr>
          <w:rFonts w:ascii="Times New Roman" w:hAnsi="Times New Roman" w:cs="Times New Roman"/>
          <w:sz w:val="24"/>
          <w:szCs w:val="24"/>
        </w:rPr>
        <w:t xml:space="preserve"> igazgató </w:t>
      </w:r>
    </w:p>
    <w:p w:rsidR="00A1143F" w:rsidRDefault="00A1143F" w:rsidP="00A1143F">
      <w:pPr>
        <w:spacing w:after="0" w:line="240" w:lineRule="auto"/>
        <w:rPr>
          <w:rFonts w:ascii="Times New Roman" w:eastAsia="Times New Roman" w:hAnsi="Times New Roman" w:cs="Times New Roman"/>
          <w:sz w:val="24"/>
          <w:szCs w:val="24"/>
          <w:lang w:eastAsia="hu-HU"/>
        </w:rPr>
      </w:pPr>
      <w:r w:rsidRPr="00AC6501">
        <w:rPr>
          <w:rFonts w:ascii="Times New Roman" w:hAnsi="Times New Roman" w:cs="Times New Roman"/>
          <w:b/>
          <w:sz w:val="24"/>
          <w:szCs w:val="24"/>
        </w:rPr>
        <w:t>Vezetői megbízás időtartama:</w:t>
      </w:r>
      <w:r w:rsidRPr="00AC6501">
        <w:rPr>
          <w:rFonts w:ascii="Times New Roman" w:hAnsi="Times New Roman" w:cs="Times New Roman"/>
          <w:sz w:val="24"/>
          <w:szCs w:val="24"/>
        </w:rPr>
        <w:t xml:space="preserve"> határozott időtartam, </w:t>
      </w:r>
      <w:r w:rsidRPr="00AC6501">
        <w:rPr>
          <w:rFonts w:ascii="Times New Roman" w:eastAsia="Times New Roman" w:hAnsi="Times New Roman" w:cs="Times New Roman"/>
          <w:sz w:val="24"/>
          <w:szCs w:val="24"/>
          <w:lang w:eastAsia="hu-HU"/>
        </w:rPr>
        <w:t>2026. augusztus 01. napjától 2031. július 31.</w:t>
      </w:r>
      <w:r w:rsidR="005F04C5">
        <w:rPr>
          <w:rFonts w:ascii="Times New Roman" w:eastAsia="Times New Roman" w:hAnsi="Times New Roman" w:cs="Times New Roman"/>
          <w:sz w:val="24"/>
          <w:szCs w:val="24"/>
          <w:lang w:eastAsia="hu-HU"/>
        </w:rPr>
        <w:t xml:space="preserve"> napjáig</w:t>
      </w:r>
      <w:r w:rsidRPr="00AC6501">
        <w:rPr>
          <w:rFonts w:ascii="Times New Roman" w:eastAsia="Times New Roman" w:hAnsi="Times New Roman" w:cs="Times New Roman"/>
          <w:sz w:val="24"/>
          <w:szCs w:val="24"/>
          <w:lang w:eastAsia="hu-HU"/>
        </w:rPr>
        <w:t xml:space="preserve"> </w:t>
      </w:r>
    </w:p>
    <w:p w:rsidR="00A1143F" w:rsidRPr="00AC6501" w:rsidRDefault="00A1143F" w:rsidP="00A1143F">
      <w:pPr>
        <w:spacing w:after="0" w:line="240" w:lineRule="auto"/>
        <w:rPr>
          <w:rFonts w:ascii="Times New Roman" w:hAnsi="Times New Roman" w:cs="Times New Roman"/>
          <w:sz w:val="24"/>
          <w:szCs w:val="24"/>
        </w:rPr>
      </w:pPr>
      <w:r w:rsidRPr="00AC6501">
        <w:rPr>
          <w:rFonts w:ascii="Times New Roman" w:hAnsi="Times New Roman" w:cs="Times New Roman"/>
          <w:b/>
          <w:sz w:val="24"/>
          <w:szCs w:val="24"/>
        </w:rPr>
        <w:t>Foglalkoztatás munkaideje, munkarendje, formája:</w:t>
      </w:r>
      <w:r w:rsidRPr="00AC6501">
        <w:rPr>
          <w:rFonts w:ascii="Times New Roman" w:hAnsi="Times New Roman" w:cs="Times New Roman"/>
          <w:sz w:val="24"/>
          <w:szCs w:val="24"/>
        </w:rPr>
        <w:t xml:space="preserve"> teljes munkaidő, heti 40 óra </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A munkavégzés helye:</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Az intézmény székhelye: 4200 Hajdúszoboszló,</w:t>
      </w:r>
      <w:r w:rsidRPr="00AC6501">
        <w:rPr>
          <w:rFonts w:ascii="Times New Roman" w:hAnsi="Times New Roman" w:cs="Times New Roman"/>
          <w:sz w:val="24"/>
          <w:szCs w:val="24"/>
        </w:rPr>
        <w:t xml:space="preserve"> Rákóczi utca 14.</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Az intézmény telephelyei:</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p>
    <w:tbl>
      <w:tblPr>
        <w:tblStyle w:val="Rcsostblzat2"/>
        <w:tblW w:w="5000" w:type="pct"/>
        <w:jc w:val="center"/>
        <w:tblLayout w:type="fixed"/>
        <w:tblLook w:val="04A0" w:firstRow="1" w:lastRow="0" w:firstColumn="1" w:lastColumn="0" w:noHBand="0" w:noVBand="1"/>
      </w:tblPr>
      <w:tblGrid>
        <w:gridCol w:w="441"/>
        <w:gridCol w:w="4485"/>
        <w:gridCol w:w="4702"/>
      </w:tblGrid>
      <w:tr w:rsidR="00A1143F" w:rsidRPr="00AC6501" w:rsidTr="00D858AF">
        <w:trPr>
          <w:jc w:val="center"/>
        </w:trPr>
        <w:tc>
          <w:tcPr>
            <w:tcW w:w="229" w:type="pct"/>
            <w:vAlign w:val="center"/>
          </w:tcPr>
          <w:p w:rsidR="00A1143F" w:rsidRPr="00AC6501" w:rsidRDefault="00A1143F" w:rsidP="00D858AF">
            <w:pPr>
              <w:tabs>
                <w:tab w:val="left" w:leader="dot" w:pos="9072"/>
                <w:tab w:val="left" w:leader="dot" w:pos="16443"/>
              </w:tabs>
              <w:jc w:val="center"/>
              <w:rPr>
                <w:rFonts w:ascii="Times New Roman" w:hAnsi="Times New Roman"/>
                <w:sz w:val="24"/>
                <w:szCs w:val="24"/>
                <w:lang w:eastAsia="hu-HU"/>
              </w:rPr>
            </w:pPr>
            <w:r w:rsidRPr="00AC6501">
              <w:rPr>
                <w:rFonts w:ascii="Times New Roman" w:hAnsi="Times New Roman"/>
                <w:sz w:val="24"/>
                <w:szCs w:val="24"/>
                <w:lang w:eastAsia="hu-HU"/>
              </w:rPr>
              <w:t>1</w:t>
            </w:r>
          </w:p>
        </w:tc>
        <w:tc>
          <w:tcPr>
            <w:tcW w:w="2329"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Hajdúszoboszlói Egyesített Óvoda Aprónép Óvodája</w:t>
            </w:r>
          </w:p>
        </w:tc>
        <w:tc>
          <w:tcPr>
            <w:tcW w:w="2442"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4200 Hajdúszoboszló, Rákóczi utca 21.</w:t>
            </w:r>
          </w:p>
        </w:tc>
      </w:tr>
      <w:tr w:rsidR="00A1143F" w:rsidRPr="00AC6501" w:rsidTr="00D858AF">
        <w:trPr>
          <w:jc w:val="center"/>
        </w:trPr>
        <w:tc>
          <w:tcPr>
            <w:tcW w:w="229" w:type="pct"/>
            <w:vAlign w:val="center"/>
          </w:tcPr>
          <w:p w:rsidR="00A1143F" w:rsidRPr="00AC6501" w:rsidRDefault="00A1143F" w:rsidP="00D858AF">
            <w:pPr>
              <w:tabs>
                <w:tab w:val="left" w:leader="dot" w:pos="9072"/>
                <w:tab w:val="left" w:leader="dot" w:pos="16443"/>
              </w:tabs>
              <w:jc w:val="center"/>
              <w:rPr>
                <w:rFonts w:ascii="Times New Roman" w:hAnsi="Times New Roman"/>
                <w:sz w:val="24"/>
                <w:szCs w:val="24"/>
                <w:lang w:eastAsia="hu-HU"/>
              </w:rPr>
            </w:pPr>
            <w:r w:rsidRPr="00AC6501">
              <w:rPr>
                <w:rFonts w:ascii="Times New Roman" w:hAnsi="Times New Roman"/>
                <w:sz w:val="24"/>
                <w:szCs w:val="24"/>
                <w:lang w:eastAsia="hu-HU"/>
              </w:rPr>
              <w:t>2</w:t>
            </w:r>
          </w:p>
        </w:tc>
        <w:tc>
          <w:tcPr>
            <w:tcW w:w="2329"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 xml:space="preserve">Hajdúszoboszlói Egyesített Óvoda Szivárvány Óvodája </w:t>
            </w:r>
          </w:p>
        </w:tc>
        <w:tc>
          <w:tcPr>
            <w:tcW w:w="2442"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4200 Hajdúszoboszló, Attila utca 51./b</w:t>
            </w:r>
          </w:p>
        </w:tc>
      </w:tr>
      <w:tr w:rsidR="00A1143F" w:rsidRPr="00AC6501" w:rsidTr="00D858AF">
        <w:trPr>
          <w:jc w:val="center"/>
        </w:trPr>
        <w:tc>
          <w:tcPr>
            <w:tcW w:w="229" w:type="pct"/>
            <w:vAlign w:val="center"/>
          </w:tcPr>
          <w:p w:rsidR="00A1143F" w:rsidRPr="00AC6501" w:rsidRDefault="00A1143F" w:rsidP="00D858AF">
            <w:pPr>
              <w:tabs>
                <w:tab w:val="left" w:leader="dot" w:pos="9072"/>
                <w:tab w:val="left" w:leader="dot" w:pos="16443"/>
              </w:tabs>
              <w:jc w:val="center"/>
              <w:rPr>
                <w:rFonts w:ascii="Times New Roman" w:hAnsi="Times New Roman"/>
                <w:sz w:val="24"/>
                <w:szCs w:val="24"/>
                <w:lang w:eastAsia="hu-HU"/>
              </w:rPr>
            </w:pPr>
            <w:r w:rsidRPr="00AC6501">
              <w:rPr>
                <w:rFonts w:ascii="Times New Roman" w:hAnsi="Times New Roman"/>
                <w:sz w:val="24"/>
                <w:szCs w:val="24"/>
                <w:lang w:eastAsia="hu-HU"/>
              </w:rPr>
              <w:t>3</w:t>
            </w:r>
          </w:p>
        </w:tc>
        <w:tc>
          <w:tcPr>
            <w:tcW w:w="2329"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Hajdúszoboszlói Egyesített Óvoda Lurkó Óvodája</w:t>
            </w:r>
          </w:p>
        </w:tc>
        <w:tc>
          <w:tcPr>
            <w:tcW w:w="2442"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4200 Hajdúszoboszló, Törökdomb utca 11.</w:t>
            </w:r>
          </w:p>
        </w:tc>
      </w:tr>
      <w:tr w:rsidR="00A1143F" w:rsidRPr="00AC6501" w:rsidTr="00D858AF">
        <w:trPr>
          <w:jc w:val="center"/>
        </w:trPr>
        <w:tc>
          <w:tcPr>
            <w:tcW w:w="229" w:type="pct"/>
            <w:vAlign w:val="center"/>
          </w:tcPr>
          <w:p w:rsidR="00A1143F" w:rsidRPr="00AC6501" w:rsidRDefault="00A1143F" w:rsidP="00D858AF">
            <w:pPr>
              <w:tabs>
                <w:tab w:val="left" w:leader="dot" w:pos="9072"/>
                <w:tab w:val="left" w:leader="dot" w:pos="16443"/>
              </w:tabs>
              <w:jc w:val="center"/>
              <w:rPr>
                <w:rFonts w:ascii="Times New Roman" w:hAnsi="Times New Roman"/>
                <w:sz w:val="24"/>
                <w:szCs w:val="24"/>
                <w:lang w:eastAsia="hu-HU"/>
              </w:rPr>
            </w:pPr>
            <w:r w:rsidRPr="00AC6501">
              <w:rPr>
                <w:rFonts w:ascii="Times New Roman" w:hAnsi="Times New Roman"/>
                <w:sz w:val="24"/>
                <w:szCs w:val="24"/>
                <w:lang w:eastAsia="hu-HU"/>
              </w:rPr>
              <w:t>4</w:t>
            </w:r>
          </w:p>
        </w:tc>
        <w:tc>
          <w:tcPr>
            <w:tcW w:w="2329"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 xml:space="preserve">Hajdúszoboszlói Egyesített Óvoda </w:t>
            </w:r>
            <w:proofErr w:type="spellStart"/>
            <w:r w:rsidRPr="00AC6501">
              <w:rPr>
                <w:rFonts w:ascii="Times New Roman" w:hAnsi="Times New Roman"/>
                <w:sz w:val="24"/>
                <w:szCs w:val="24"/>
                <w:lang w:eastAsia="hu-HU"/>
              </w:rPr>
              <w:t>Bambínó</w:t>
            </w:r>
            <w:proofErr w:type="spellEnd"/>
            <w:r w:rsidRPr="00AC6501">
              <w:rPr>
                <w:rFonts w:ascii="Times New Roman" w:hAnsi="Times New Roman"/>
                <w:sz w:val="24"/>
                <w:szCs w:val="24"/>
                <w:lang w:eastAsia="hu-HU"/>
              </w:rPr>
              <w:t xml:space="preserve"> Óvodája</w:t>
            </w:r>
          </w:p>
        </w:tc>
        <w:tc>
          <w:tcPr>
            <w:tcW w:w="2442"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4200 Hajdúszoboszló, Rákóczi utca 84.</w:t>
            </w:r>
          </w:p>
        </w:tc>
      </w:tr>
      <w:tr w:rsidR="00A1143F" w:rsidRPr="00AC6501" w:rsidTr="00D858AF">
        <w:trPr>
          <w:jc w:val="center"/>
        </w:trPr>
        <w:tc>
          <w:tcPr>
            <w:tcW w:w="229" w:type="pct"/>
            <w:vAlign w:val="center"/>
          </w:tcPr>
          <w:p w:rsidR="00A1143F" w:rsidRPr="00AC6501" w:rsidRDefault="00A1143F" w:rsidP="00D858AF">
            <w:pPr>
              <w:tabs>
                <w:tab w:val="left" w:leader="dot" w:pos="9072"/>
                <w:tab w:val="left" w:leader="dot" w:pos="16443"/>
              </w:tabs>
              <w:jc w:val="center"/>
              <w:rPr>
                <w:rFonts w:ascii="Times New Roman" w:hAnsi="Times New Roman"/>
                <w:sz w:val="24"/>
                <w:szCs w:val="24"/>
                <w:lang w:eastAsia="hu-HU"/>
              </w:rPr>
            </w:pPr>
            <w:r w:rsidRPr="00AC6501">
              <w:rPr>
                <w:rFonts w:ascii="Times New Roman" w:hAnsi="Times New Roman"/>
                <w:sz w:val="24"/>
                <w:szCs w:val="24"/>
                <w:lang w:eastAsia="hu-HU"/>
              </w:rPr>
              <w:t>5</w:t>
            </w:r>
          </w:p>
        </w:tc>
        <w:tc>
          <w:tcPr>
            <w:tcW w:w="2329"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Hajdúszoboszlói Egyesített Óvoda Mesevár Óvodája</w:t>
            </w:r>
          </w:p>
        </w:tc>
        <w:tc>
          <w:tcPr>
            <w:tcW w:w="2442"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4200 Hajdúszoboszló, Kovács Gyula utca 24.</w:t>
            </w:r>
          </w:p>
        </w:tc>
      </w:tr>
      <w:tr w:rsidR="00A1143F" w:rsidRPr="00AC6501" w:rsidTr="00D858AF">
        <w:trPr>
          <w:jc w:val="center"/>
        </w:trPr>
        <w:tc>
          <w:tcPr>
            <w:tcW w:w="229" w:type="pct"/>
            <w:vAlign w:val="center"/>
          </w:tcPr>
          <w:p w:rsidR="00A1143F" w:rsidRPr="00AC6501" w:rsidRDefault="00A1143F" w:rsidP="00D858AF">
            <w:pPr>
              <w:tabs>
                <w:tab w:val="left" w:leader="dot" w:pos="9072"/>
                <w:tab w:val="left" w:leader="dot" w:pos="16443"/>
              </w:tabs>
              <w:jc w:val="center"/>
              <w:rPr>
                <w:rFonts w:ascii="Times New Roman" w:hAnsi="Times New Roman"/>
                <w:sz w:val="24"/>
                <w:szCs w:val="24"/>
                <w:lang w:eastAsia="hu-HU"/>
              </w:rPr>
            </w:pPr>
            <w:r w:rsidRPr="00AC6501">
              <w:rPr>
                <w:rFonts w:ascii="Times New Roman" w:hAnsi="Times New Roman"/>
                <w:sz w:val="24"/>
                <w:szCs w:val="24"/>
                <w:lang w:eastAsia="hu-HU"/>
              </w:rPr>
              <w:t>6</w:t>
            </w:r>
          </w:p>
        </w:tc>
        <w:tc>
          <w:tcPr>
            <w:tcW w:w="2329"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Hajdúszoboszlói Egyesített Óvoda Liget Óvodája</w:t>
            </w:r>
          </w:p>
        </w:tc>
        <w:tc>
          <w:tcPr>
            <w:tcW w:w="2442"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4200 Hajdúszoboszló, Hőforrás utca 145.</w:t>
            </w:r>
          </w:p>
        </w:tc>
      </w:tr>
      <w:tr w:rsidR="00A1143F" w:rsidRPr="00AC6501" w:rsidTr="00D858AF">
        <w:trPr>
          <w:jc w:val="center"/>
        </w:trPr>
        <w:tc>
          <w:tcPr>
            <w:tcW w:w="229" w:type="pct"/>
            <w:vAlign w:val="center"/>
          </w:tcPr>
          <w:p w:rsidR="00A1143F" w:rsidRPr="00AC6501" w:rsidRDefault="00A1143F" w:rsidP="00D858AF">
            <w:pPr>
              <w:tabs>
                <w:tab w:val="left" w:leader="dot" w:pos="9072"/>
                <w:tab w:val="left" w:leader="dot" w:pos="16443"/>
              </w:tabs>
              <w:jc w:val="center"/>
              <w:rPr>
                <w:rFonts w:ascii="Times New Roman" w:hAnsi="Times New Roman"/>
                <w:sz w:val="24"/>
                <w:szCs w:val="24"/>
                <w:lang w:eastAsia="hu-HU"/>
              </w:rPr>
            </w:pPr>
            <w:r w:rsidRPr="00AC6501">
              <w:rPr>
                <w:rFonts w:ascii="Times New Roman" w:hAnsi="Times New Roman"/>
                <w:sz w:val="24"/>
                <w:szCs w:val="24"/>
                <w:lang w:eastAsia="hu-HU"/>
              </w:rPr>
              <w:t>7</w:t>
            </w:r>
          </w:p>
        </w:tc>
        <w:tc>
          <w:tcPr>
            <w:tcW w:w="2329"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Hajdúszoboszlói Egyesített Óvoda Aranykapu Óvodája</w:t>
            </w:r>
          </w:p>
        </w:tc>
        <w:tc>
          <w:tcPr>
            <w:tcW w:w="2442"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4200 Hajdúszoboszló, Arany János utca 8.</w:t>
            </w:r>
          </w:p>
        </w:tc>
      </w:tr>
      <w:tr w:rsidR="00A1143F" w:rsidRPr="00AC6501" w:rsidTr="00D858AF">
        <w:trPr>
          <w:jc w:val="center"/>
        </w:trPr>
        <w:tc>
          <w:tcPr>
            <w:tcW w:w="229" w:type="pct"/>
            <w:vAlign w:val="center"/>
          </w:tcPr>
          <w:p w:rsidR="00A1143F" w:rsidRPr="00AC6501" w:rsidRDefault="00A1143F" w:rsidP="00D858AF">
            <w:pPr>
              <w:tabs>
                <w:tab w:val="left" w:leader="dot" w:pos="9072"/>
                <w:tab w:val="left" w:leader="dot" w:pos="16443"/>
              </w:tabs>
              <w:jc w:val="center"/>
              <w:rPr>
                <w:rFonts w:ascii="Times New Roman" w:hAnsi="Times New Roman"/>
                <w:sz w:val="24"/>
                <w:szCs w:val="24"/>
                <w:lang w:eastAsia="hu-HU"/>
              </w:rPr>
            </w:pPr>
            <w:r w:rsidRPr="00AC6501">
              <w:rPr>
                <w:rFonts w:ascii="Times New Roman" w:hAnsi="Times New Roman"/>
                <w:sz w:val="24"/>
                <w:szCs w:val="24"/>
                <w:lang w:eastAsia="hu-HU"/>
              </w:rPr>
              <w:t>8</w:t>
            </w:r>
          </w:p>
        </w:tc>
        <w:tc>
          <w:tcPr>
            <w:tcW w:w="2329"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Hajdúszoboszlói Egyesített Óvoda Manókert Óvodája</w:t>
            </w:r>
          </w:p>
        </w:tc>
        <w:tc>
          <w:tcPr>
            <w:tcW w:w="2442" w:type="pct"/>
          </w:tcPr>
          <w:p w:rsidR="00A1143F" w:rsidRPr="00AC6501" w:rsidRDefault="00A1143F" w:rsidP="00D858AF">
            <w:pPr>
              <w:tabs>
                <w:tab w:val="left" w:leader="dot" w:pos="9072"/>
                <w:tab w:val="left" w:leader="dot" w:pos="16443"/>
              </w:tabs>
              <w:rPr>
                <w:rFonts w:ascii="Times New Roman" w:hAnsi="Times New Roman"/>
                <w:sz w:val="24"/>
                <w:szCs w:val="24"/>
                <w:lang w:eastAsia="hu-HU"/>
              </w:rPr>
            </w:pPr>
            <w:r w:rsidRPr="00AC6501">
              <w:rPr>
                <w:rFonts w:ascii="Times New Roman" w:hAnsi="Times New Roman"/>
                <w:sz w:val="24"/>
                <w:szCs w:val="24"/>
                <w:lang w:eastAsia="hu-HU"/>
              </w:rPr>
              <w:t>4200 Hajdúszoboszló, Ady Endre utca 54.</w:t>
            </w:r>
          </w:p>
        </w:tc>
      </w:tr>
    </w:tbl>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b/>
          <w:bCs/>
          <w:sz w:val="24"/>
          <w:szCs w:val="24"/>
          <w:bdr w:val="none" w:sz="0" w:space="0" w:color="auto" w:frame="1"/>
          <w:lang w:eastAsia="hu-HU"/>
        </w:rPr>
      </w:pP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A beosztáshoz tartozó, illetve a vezetői megbízással járó lényeges feladatok:</w:t>
      </w:r>
    </w:p>
    <w:p w:rsidR="00A1143F" w:rsidRPr="00AC6501" w:rsidRDefault="00A1143F" w:rsidP="00A1143F">
      <w:pPr>
        <w:spacing w:after="0" w:line="240" w:lineRule="auto"/>
        <w:jc w:val="both"/>
        <w:rPr>
          <w:rFonts w:ascii="Times New Roman" w:hAnsi="Times New Roman" w:cs="Times New Roman"/>
          <w:sz w:val="24"/>
          <w:szCs w:val="24"/>
        </w:rPr>
      </w:pPr>
      <w:r w:rsidRPr="00AC6501">
        <w:rPr>
          <w:rFonts w:ascii="Times New Roman" w:hAnsi="Times New Roman" w:cs="Times New Roman"/>
          <w:sz w:val="24"/>
          <w:szCs w:val="24"/>
        </w:rPr>
        <w:t xml:space="preserve">Az önállóan működő költségvetési szerv Alapító Okiratában, Szervezeti és Működési Szabályzatában és Pedagógiai Programjában foglalt tevékenységi körbe tartozó vezetői feladatok ellátása, irányítása, ellenőrzése, az intézmény szakszerű, törvényes, költséghatékony működtetése, az intézmény szolgáltatásainak jogszabályi feltételek szerinti biztosítása, valamint az intézmény zavartalan működésének, színvonalas szakmai munkájának szervezése. Az igazgató az intézmény egyszemélyi felelős vezetője. Munkáltatói jogkört gyakorol az intézményben foglalkoztatott alkalmazottak felett. </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Illetmény és juttatások:</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Az illetmény megállapítására és a juttatásokra a pedagógusok új életpályájáról szóló 2023. évi LII. törvény és annak végrehajtásáról szóló 401/2023. (VIII.30.) kormányrendelet rendelkezései és az Önkormányzat rendeletében szabályozott helyi juttatások az irányadók.</w:t>
      </w:r>
    </w:p>
    <w:p w:rsidR="00A1143F"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 </w:t>
      </w:r>
    </w:p>
    <w:p w:rsidR="005F04C5" w:rsidRDefault="005F04C5"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p>
    <w:p w:rsidR="005F04C5" w:rsidRPr="00AC6501" w:rsidRDefault="005F04C5"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p>
    <w:p w:rsidR="00A1143F" w:rsidRDefault="00A1143F" w:rsidP="00A1143F">
      <w:pPr>
        <w:shd w:val="clear" w:color="auto" w:fill="FFFFFF"/>
        <w:spacing w:after="0" w:line="240" w:lineRule="auto"/>
        <w:jc w:val="both"/>
        <w:textAlignment w:val="baseline"/>
        <w:rPr>
          <w:rFonts w:ascii="Times New Roman" w:eastAsia="Times New Roman" w:hAnsi="Times New Roman" w:cs="Times New Roman"/>
          <w:b/>
          <w:bCs/>
          <w:sz w:val="24"/>
          <w:szCs w:val="24"/>
          <w:bdr w:val="none" w:sz="0" w:space="0" w:color="auto" w:frame="1"/>
          <w:lang w:eastAsia="hu-HU"/>
        </w:rPr>
      </w:pP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Pályázati feltételek:</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felsőfokú végzettség, óvodapedagógus-munkakör betöltéséhez szükséges szakképzettség,</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pedagógus szakvizsga keretében szerzett igazgatói szakképzettség, vagy a köznevelési igazgatóképzés teljesítése,</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legalább 5 év óvodapedagógus-munkakörben szerzett szakmai gyakorlat,</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büntetlen előélet,</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 pedagógusok új életpályájáról szóló 2023. évi LII. törvény 27. §-a szerinti büntetőjogi kizáró okok nem állnak fenn vele szemben,</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nem áll foglalkozástól eltiltás hatálya alatt,</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cselekvőképesség,</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 pedagógusok új életpályájáról szóló 2023. évi LII. törvény 74. §-a szerinti összeférhetetlenségi okok nem állnak fenn vele szemben,</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 vagyonnyilatkozat-tételi kötelezettség elfogadása,</w:t>
      </w:r>
    </w:p>
    <w:p w:rsidR="00A1143F" w:rsidRPr="00AC6501" w:rsidRDefault="00A1143F" w:rsidP="00A1143F">
      <w:pPr>
        <w:pStyle w:val="Listaszerbekezds"/>
        <w:numPr>
          <w:ilvl w:val="0"/>
          <w:numId w:val="3"/>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magyar állampolgárság vagy külön jogszabály szerint a szabad mozgás és tartózkodás jogával rendelkező, illetve huzamos tartózkodási jogosultsággal rendelkező személy.</w:t>
      </w:r>
    </w:p>
    <w:p w:rsidR="00A1143F" w:rsidRPr="00387F79" w:rsidRDefault="00A1143F" w:rsidP="00A1143F">
      <w:pPr>
        <w:spacing w:after="0" w:line="240" w:lineRule="auto"/>
        <w:rPr>
          <w:rFonts w:ascii="Times New Roman" w:hAnsi="Times New Roman" w:cs="Times New Roman"/>
          <w:b/>
          <w:sz w:val="24"/>
          <w:szCs w:val="24"/>
        </w:rPr>
      </w:pPr>
    </w:p>
    <w:p w:rsidR="00A1143F" w:rsidRPr="00387F79" w:rsidRDefault="00A1143F" w:rsidP="00A1143F">
      <w:pPr>
        <w:spacing w:after="0" w:line="240" w:lineRule="auto"/>
        <w:rPr>
          <w:rFonts w:ascii="Times New Roman" w:hAnsi="Times New Roman" w:cs="Times New Roman"/>
          <w:b/>
          <w:sz w:val="24"/>
          <w:szCs w:val="24"/>
        </w:rPr>
      </w:pPr>
      <w:r w:rsidRPr="00387F79">
        <w:rPr>
          <w:rFonts w:ascii="Times New Roman" w:hAnsi="Times New Roman" w:cs="Times New Roman"/>
          <w:b/>
          <w:sz w:val="24"/>
          <w:szCs w:val="24"/>
        </w:rPr>
        <w:t xml:space="preserve">A pályázat elbírálásánál előnyt jelent: </w:t>
      </w:r>
    </w:p>
    <w:p w:rsidR="00A1143F" w:rsidRPr="00387F79" w:rsidRDefault="00A1143F" w:rsidP="00A1143F">
      <w:pPr>
        <w:pStyle w:val="Listaszerbekezds"/>
        <w:numPr>
          <w:ilvl w:val="0"/>
          <w:numId w:val="5"/>
        </w:numPr>
        <w:spacing w:after="0" w:line="240" w:lineRule="auto"/>
        <w:rPr>
          <w:rFonts w:ascii="Times New Roman" w:hAnsi="Times New Roman" w:cs="Times New Roman"/>
          <w:sz w:val="24"/>
          <w:szCs w:val="24"/>
        </w:rPr>
      </w:pPr>
      <w:r w:rsidRPr="00387F79">
        <w:rPr>
          <w:rFonts w:ascii="Times New Roman" w:hAnsi="Times New Roman" w:cs="Times New Roman"/>
          <w:sz w:val="24"/>
          <w:szCs w:val="24"/>
        </w:rPr>
        <w:t>óvodaigazgatói munkakörben szerzett legalább 3 év vezetői gyakorlat és</w:t>
      </w:r>
      <w:r>
        <w:rPr>
          <w:rFonts w:ascii="Times New Roman" w:hAnsi="Times New Roman" w:cs="Times New Roman"/>
          <w:sz w:val="24"/>
          <w:szCs w:val="24"/>
        </w:rPr>
        <w:t xml:space="preserve"> ennek hitelt érdemlő igazolása,</w:t>
      </w:r>
    </w:p>
    <w:p w:rsidR="00A1143F" w:rsidRPr="00387F79" w:rsidRDefault="00A1143F" w:rsidP="00A1143F">
      <w:pPr>
        <w:pStyle w:val="Listaszerbekezds"/>
        <w:numPr>
          <w:ilvl w:val="0"/>
          <w:numId w:val="5"/>
        </w:numPr>
        <w:spacing w:after="0" w:line="240" w:lineRule="auto"/>
        <w:rPr>
          <w:rFonts w:ascii="Times New Roman" w:hAnsi="Times New Roman" w:cs="Times New Roman"/>
          <w:sz w:val="24"/>
          <w:szCs w:val="24"/>
        </w:rPr>
      </w:pPr>
      <w:r w:rsidRPr="00387F79">
        <w:rPr>
          <w:rFonts w:ascii="Times New Roman" w:hAnsi="Times New Roman" w:cs="Times New Roman"/>
          <w:sz w:val="24"/>
          <w:szCs w:val="24"/>
        </w:rPr>
        <w:t xml:space="preserve">magas szintű szakmai ismeret, szakma iránti elkötelezettség, </w:t>
      </w:r>
    </w:p>
    <w:p w:rsidR="00A1143F" w:rsidRPr="00387F79" w:rsidRDefault="00A1143F" w:rsidP="00A1143F">
      <w:pPr>
        <w:pStyle w:val="Listaszerbekezds"/>
        <w:numPr>
          <w:ilvl w:val="0"/>
          <w:numId w:val="5"/>
        </w:numPr>
        <w:spacing w:after="0" w:line="240" w:lineRule="auto"/>
        <w:rPr>
          <w:rFonts w:ascii="Times New Roman" w:hAnsi="Times New Roman" w:cs="Times New Roman"/>
          <w:sz w:val="24"/>
          <w:szCs w:val="24"/>
        </w:rPr>
      </w:pPr>
      <w:r w:rsidRPr="00387F79">
        <w:rPr>
          <w:rFonts w:ascii="Times New Roman" w:hAnsi="Times New Roman" w:cs="Times New Roman"/>
          <w:sz w:val="24"/>
          <w:szCs w:val="24"/>
        </w:rPr>
        <w:t>probléma-megoldó készség, döntési képesség, felelősségvállalás,</w:t>
      </w:r>
    </w:p>
    <w:p w:rsidR="00A1143F" w:rsidRPr="00387F79" w:rsidRDefault="00A1143F" w:rsidP="00A1143F">
      <w:pPr>
        <w:pStyle w:val="Listaszerbekezds"/>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k</w:t>
      </w:r>
      <w:r w:rsidRPr="00387F79">
        <w:rPr>
          <w:rFonts w:ascii="Times New Roman" w:hAnsi="Times New Roman" w:cs="Times New Roman"/>
          <w:sz w:val="24"/>
          <w:szCs w:val="24"/>
        </w:rPr>
        <w:t>o</w:t>
      </w:r>
      <w:r>
        <w:rPr>
          <w:rFonts w:ascii="Times New Roman" w:hAnsi="Times New Roman" w:cs="Times New Roman"/>
          <w:sz w:val="24"/>
          <w:szCs w:val="24"/>
        </w:rPr>
        <w:t>mmunikációs készség, k</w:t>
      </w:r>
      <w:r w:rsidRPr="00387F79">
        <w:rPr>
          <w:rFonts w:ascii="Times New Roman" w:hAnsi="Times New Roman" w:cs="Times New Roman"/>
          <w:sz w:val="24"/>
          <w:szCs w:val="24"/>
        </w:rPr>
        <w:t xml:space="preserve">onfliktuskezelő képesség, </w:t>
      </w:r>
    </w:p>
    <w:p w:rsidR="00A1143F" w:rsidRPr="00387F79" w:rsidRDefault="00A1143F" w:rsidP="00A1143F">
      <w:pPr>
        <w:pStyle w:val="Listaszerbekezds"/>
        <w:numPr>
          <w:ilvl w:val="0"/>
          <w:numId w:val="5"/>
        </w:numPr>
        <w:spacing w:after="0" w:line="240" w:lineRule="auto"/>
        <w:rPr>
          <w:rFonts w:ascii="Times New Roman" w:hAnsi="Times New Roman" w:cs="Times New Roman"/>
          <w:sz w:val="24"/>
          <w:szCs w:val="24"/>
        </w:rPr>
      </w:pPr>
      <w:r w:rsidRPr="00387F79">
        <w:rPr>
          <w:rFonts w:ascii="Times New Roman" w:hAnsi="Times New Roman" w:cs="Times New Roman"/>
          <w:sz w:val="24"/>
          <w:szCs w:val="24"/>
        </w:rPr>
        <w:t xml:space="preserve">kiemelkedő együttműködési képesség, empátia, </w:t>
      </w:r>
    </w:p>
    <w:p w:rsidR="00A1143F" w:rsidRPr="00387F79" w:rsidRDefault="00A1143F" w:rsidP="00A1143F">
      <w:pPr>
        <w:pStyle w:val="Listaszerbekezds"/>
        <w:numPr>
          <w:ilvl w:val="0"/>
          <w:numId w:val="5"/>
        </w:numPr>
        <w:spacing w:after="0" w:line="240" w:lineRule="auto"/>
        <w:rPr>
          <w:rFonts w:ascii="Times New Roman" w:hAnsi="Times New Roman" w:cs="Times New Roman"/>
          <w:sz w:val="24"/>
          <w:szCs w:val="24"/>
        </w:rPr>
      </w:pPr>
      <w:r w:rsidRPr="00387F79">
        <w:rPr>
          <w:rFonts w:ascii="Times New Roman" w:hAnsi="Times New Roman" w:cs="Times New Roman"/>
          <w:sz w:val="24"/>
          <w:szCs w:val="24"/>
        </w:rPr>
        <w:t xml:space="preserve">kiváló irányító és döntési képesség, </w:t>
      </w:r>
    </w:p>
    <w:p w:rsidR="00A1143F" w:rsidRPr="00387F79" w:rsidRDefault="00A1143F" w:rsidP="00A1143F">
      <w:pPr>
        <w:pStyle w:val="Listaszerbekezds"/>
        <w:numPr>
          <w:ilvl w:val="0"/>
          <w:numId w:val="5"/>
        </w:numPr>
        <w:spacing w:after="0" w:line="240" w:lineRule="auto"/>
        <w:rPr>
          <w:rFonts w:ascii="Times New Roman" w:hAnsi="Times New Roman" w:cs="Times New Roman"/>
          <w:sz w:val="24"/>
          <w:szCs w:val="24"/>
        </w:rPr>
      </w:pPr>
      <w:r w:rsidRPr="00387F79">
        <w:rPr>
          <w:rFonts w:ascii="Times New Roman" w:hAnsi="Times New Roman" w:cs="Times New Roman"/>
          <w:sz w:val="24"/>
          <w:szCs w:val="24"/>
        </w:rPr>
        <w:t xml:space="preserve">menedzsment szemlétet, felhasználó szintű MS Office (irodai alkalmazások) ismeret. </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 </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A pályázat és annak részeként benyújtandó iratok, igazolások:</w:t>
      </w:r>
    </w:p>
    <w:p w:rsidR="00A1143F"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vezetői pályázat szakmai önéletrajzzal</w:t>
      </w:r>
    </w:p>
    <w:p w:rsidR="00A1143F" w:rsidRPr="00387F79"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387F79">
        <w:rPr>
          <w:rFonts w:ascii="Times New Roman" w:eastAsia="Times New Roman" w:hAnsi="Times New Roman" w:cs="Times New Roman"/>
          <w:sz w:val="24"/>
          <w:szCs w:val="24"/>
          <w:lang w:eastAsia="hu-HU"/>
        </w:rPr>
        <w:t>szakmai helyzetelemzésre épülő vezetői program, rövid- és középtávú fejlesztési elképzelésekkel</w:t>
      </w:r>
      <w:proofErr w:type="gramStart"/>
      <w:r w:rsidRPr="00387F79">
        <w:rPr>
          <w:rFonts w:ascii="Times New Roman" w:eastAsia="Times New Roman" w:hAnsi="Times New Roman" w:cs="Times New Roman"/>
          <w:sz w:val="24"/>
          <w:szCs w:val="24"/>
          <w:lang w:eastAsia="hu-HU"/>
        </w:rPr>
        <w:t>,  és</w:t>
      </w:r>
      <w:proofErr w:type="gramEnd"/>
      <w:r w:rsidRPr="00387F79">
        <w:rPr>
          <w:rFonts w:ascii="Times New Roman" w:eastAsia="Times New Roman" w:hAnsi="Times New Roman" w:cs="Times New Roman"/>
          <w:sz w:val="24"/>
          <w:szCs w:val="24"/>
          <w:lang w:eastAsia="hu-HU"/>
        </w:rPr>
        <w:t xml:space="preserve"> vezetési, fejlesztési programmal,</w:t>
      </w:r>
    </w:p>
    <w:p w:rsidR="00A1143F" w:rsidRPr="00AC6501"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az állás betöltéséhez szükséges végzettség, szakvégzettség meglétét igazoló okmányok másolata,</w:t>
      </w:r>
    </w:p>
    <w:p w:rsidR="00A1143F" w:rsidRPr="00AC6501"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90 napnál nem régebbi hatósági bizonyítvány a büntetlen előélet igazolására,</w:t>
      </w:r>
    </w:p>
    <w:p w:rsidR="00A1143F" w:rsidRPr="00AC6501"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nyilatkozat arról, hogy a pályázóval szemben nem állnak fenn a pedagógusok új életpályájáról szóló 2023. évi LII. törvény 27. §-a szerinti büntetőjogi kizáró okok, illetve a pályázó nem áll foglalkoztatástól való eltiltás hatálya alatt,</w:t>
      </w:r>
    </w:p>
    <w:p w:rsidR="00A1143F" w:rsidRPr="00AC6501"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nyilatkozat arról, hogy a pályázóval szemben nem állnak fenn a pedagógusok új életpályájáról szóló 2023. évi LII. törvény 74. §-a szerinti összeférhetetlenségi okok,</w:t>
      </w:r>
    </w:p>
    <w:p w:rsidR="00A1143F" w:rsidRPr="00AC6501"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pályázó legalább 5</w:t>
      </w:r>
      <w:r w:rsidRPr="00AC6501">
        <w:rPr>
          <w:rFonts w:ascii="Times New Roman" w:eastAsia="Times New Roman" w:hAnsi="Times New Roman" w:cs="Times New Roman"/>
          <w:sz w:val="24"/>
          <w:szCs w:val="24"/>
          <w:lang w:eastAsia="hu-HU"/>
        </w:rPr>
        <w:t xml:space="preserve"> éves szakmai gyakorlatát igazoló munkáltatói igazolás,</w:t>
      </w:r>
    </w:p>
    <w:p w:rsidR="00A1143F" w:rsidRPr="00AC6501"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 pályázó nyilatkozata arról, hogy a vagyonnyilatkozat-tételi kötelezettséget sikeres pályázat esetén vállalja,</w:t>
      </w:r>
    </w:p>
    <w:p w:rsidR="00A1143F" w:rsidRPr="00AC6501" w:rsidRDefault="00A1143F" w:rsidP="00A1143F">
      <w:pPr>
        <w:pStyle w:val="Listaszerbekezds"/>
        <w:numPr>
          <w:ilvl w:val="0"/>
          <w:numId w:val="4"/>
        </w:num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nyilatkozat a nyilvánosságról, harmadik személyek pályázatba történő betekintési jogáról.</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 </w:t>
      </w: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 xml:space="preserve">A beosztás </w:t>
      </w:r>
      <w:proofErr w:type="spellStart"/>
      <w:r w:rsidRPr="00AC6501">
        <w:rPr>
          <w:rFonts w:ascii="Times New Roman" w:eastAsia="Times New Roman" w:hAnsi="Times New Roman" w:cs="Times New Roman"/>
          <w:b/>
          <w:bCs/>
          <w:sz w:val="24"/>
          <w:szCs w:val="24"/>
          <w:bdr w:val="none" w:sz="0" w:space="0" w:color="auto" w:frame="1"/>
          <w:lang w:eastAsia="hu-HU"/>
        </w:rPr>
        <w:t>betölthetőségének</w:t>
      </w:r>
      <w:proofErr w:type="spellEnd"/>
      <w:r w:rsidRPr="00AC6501">
        <w:rPr>
          <w:rFonts w:ascii="Times New Roman" w:eastAsia="Times New Roman" w:hAnsi="Times New Roman" w:cs="Times New Roman"/>
          <w:b/>
          <w:bCs/>
          <w:sz w:val="24"/>
          <w:szCs w:val="24"/>
          <w:bdr w:val="none" w:sz="0" w:space="0" w:color="auto" w:frame="1"/>
          <w:lang w:eastAsia="hu-HU"/>
        </w:rPr>
        <w:t xml:space="preserve"> időpontja:</w:t>
      </w:r>
    </w:p>
    <w:p w:rsidR="00A1143F"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sz w:val="24"/>
          <w:szCs w:val="24"/>
          <w:lang w:eastAsia="hu-HU"/>
        </w:rPr>
        <w:t>A beosztás 2026. augusztus 01. napjától tölthető be.</w:t>
      </w:r>
    </w:p>
    <w:p w:rsidR="00A1143F" w:rsidRDefault="00A1143F" w:rsidP="00A1143F">
      <w:pPr>
        <w:shd w:val="clear" w:color="auto" w:fill="FFFFFF"/>
        <w:spacing w:after="0" w:line="240" w:lineRule="auto"/>
        <w:jc w:val="both"/>
        <w:textAlignment w:val="baseline"/>
        <w:rPr>
          <w:rFonts w:ascii="Times New Roman" w:eastAsia="Times New Roman" w:hAnsi="Times New Roman" w:cs="Times New Roman"/>
          <w:b/>
          <w:bCs/>
          <w:sz w:val="24"/>
          <w:szCs w:val="24"/>
          <w:bdr w:val="none" w:sz="0" w:space="0" w:color="auto" w:frame="1"/>
          <w:lang w:eastAsia="hu-HU"/>
        </w:rPr>
      </w:pPr>
    </w:p>
    <w:p w:rsidR="00A1143F" w:rsidRPr="00AC6501"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AC6501">
        <w:rPr>
          <w:rFonts w:ascii="Times New Roman" w:eastAsia="Times New Roman" w:hAnsi="Times New Roman" w:cs="Times New Roman"/>
          <w:b/>
          <w:bCs/>
          <w:sz w:val="24"/>
          <w:szCs w:val="24"/>
          <w:bdr w:val="none" w:sz="0" w:space="0" w:color="auto" w:frame="1"/>
          <w:lang w:eastAsia="hu-HU"/>
        </w:rPr>
        <w:t>A pályázat benyújtásának vagy postai úton történő beérkezésének határideje:</w:t>
      </w:r>
    </w:p>
    <w:p w:rsidR="00A1143F" w:rsidRPr="00AC6501" w:rsidRDefault="00A1143F" w:rsidP="00A1143F">
      <w:pPr>
        <w:shd w:val="clear" w:color="auto" w:fill="FFFFFF"/>
        <w:spacing w:after="0" w:line="240" w:lineRule="auto"/>
        <w:textAlignment w:val="baseline"/>
        <w:rPr>
          <w:rFonts w:ascii="Times New Roman" w:eastAsia="Times New Roman" w:hAnsi="Times New Roman" w:cs="Times New Roman"/>
          <w:sz w:val="24"/>
          <w:szCs w:val="24"/>
          <w:lang w:eastAsia="hu-HU"/>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Pr>
          <w:rFonts w:ascii="Times New Roman" w:eastAsia="Times New Roman" w:hAnsi="Times New Roman" w:cs="Times New Roman"/>
          <w:sz w:val="24"/>
          <w:szCs w:val="24"/>
          <w:lang w:eastAsia="hu-HU"/>
        </w:rPr>
        <w:t>KÖZSZOLGÁLLÁS közigazgatási állásportál honlapján közzétételtől számított 30 nap</w:t>
      </w:r>
    </w:p>
    <w:p w:rsidR="00A1143F" w:rsidRPr="00593E02" w:rsidRDefault="00A1143F" w:rsidP="00A1143F">
      <w:pPr>
        <w:shd w:val="clear" w:color="auto" w:fill="FFFFFF"/>
        <w:spacing w:after="0" w:line="240" w:lineRule="auto"/>
        <w:textAlignment w:val="baseline"/>
        <w:rPr>
          <w:rFonts w:ascii="Times New Roman" w:eastAsia="Times New Roman" w:hAnsi="Times New Roman" w:cs="Times New Roman"/>
          <w:sz w:val="24"/>
          <w:szCs w:val="24"/>
          <w:lang w:eastAsia="hu-HU"/>
        </w:rPr>
      </w:pPr>
      <w:r w:rsidRPr="00593E02">
        <w:rPr>
          <w:rFonts w:ascii="Times New Roman" w:eastAsia="Times New Roman" w:hAnsi="Times New Roman" w:cs="Times New Roman"/>
          <w:sz w:val="24"/>
          <w:szCs w:val="24"/>
          <w:lang w:eastAsia="hu-HU"/>
        </w:rPr>
        <w:lastRenderedPageBreak/>
        <w:t> </w:t>
      </w:r>
    </w:p>
    <w:p w:rsidR="00530827" w:rsidRPr="007C547F" w:rsidRDefault="00530827" w:rsidP="00530827">
      <w:pPr>
        <w:autoSpaceDE w:val="0"/>
        <w:autoSpaceDN w:val="0"/>
        <w:adjustRightInd w:val="0"/>
        <w:jc w:val="both"/>
        <w:rPr>
          <w:rFonts w:ascii="Times New Roman" w:hAnsi="Times New Roman" w:cs="Times New Roman"/>
          <w:b/>
          <w:sz w:val="24"/>
          <w:szCs w:val="24"/>
        </w:rPr>
      </w:pPr>
      <w:r w:rsidRPr="007C547F">
        <w:rPr>
          <w:rFonts w:ascii="Times New Roman" w:hAnsi="Times New Roman" w:cs="Times New Roman"/>
          <w:b/>
          <w:sz w:val="24"/>
          <w:szCs w:val="24"/>
        </w:rPr>
        <w:t>A pályázati kiírás közzétételének helye:</w:t>
      </w:r>
    </w:p>
    <w:p w:rsidR="007C547F" w:rsidRDefault="00530827" w:rsidP="007C547F">
      <w:pPr>
        <w:spacing w:after="0"/>
        <w:jc w:val="both"/>
        <w:rPr>
          <w:rFonts w:ascii="Times New Roman" w:eastAsia="Calibri" w:hAnsi="Times New Roman" w:cs="Times New Roman"/>
          <w:sz w:val="24"/>
          <w:szCs w:val="24"/>
        </w:rPr>
      </w:pPr>
      <w:r w:rsidRPr="007C547F">
        <w:rPr>
          <w:rFonts w:ascii="Times New Roman" w:eastAsia="Calibri" w:hAnsi="Times New Roman" w:cs="Times New Roman"/>
          <w:sz w:val="24"/>
          <w:szCs w:val="24"/>
        </w:rPr>
        <w:t>A pályázati felhívás közzétételének helye a közszolgálati állásportál (KÖZSZOLGÁLLÁS), valamint – a helyben szokásos módon – a város honlapja (</w:t>
      </w:r>
      <w:hyperlink r:id="rId7" w:history="1">
        <w:r w:rsidRPr="007C547F">
          <w:rPr>
            <w:rFonts w:ascii="Times New Roman" w:eastAsia="Calibri" w:hAnsi="Times New Roman" w:cs="Times New Roman"/>
            <w:color w:val="0563C1"/>
            <w:sz w:val="24"/>
            <w:szCs w:val="24"/>
            <w:u w:val="single"/>
          </w:rPr>
          <w:t>www.hajduszoboszlo.eu</w:t>
        </w:r>
      </w:hyperlink>
      <w:r w:rsidRPr="007C547F">
        <w:rPr>
          <w:rFonts w:ascii="Times New Roman" w:eastAsia="Calibri" w:hAnsi="Times New Roman" w:cs="Times New Roman"/>
          <w:sz w:val="24"/>
          <w:szCs w:val="24"/>
        </w:rPr>
        <w:t>).</w:t>
      </w:r>
    </w:p>
    <w:p w:rsidR="00A1143F" w:rsidRPr="007C547F" w:rsidRDefault="00A1143F" w:rsidP="007C547F">
      <w:pPr>
        <w:spacing w:after="0"/>
        <w:jc w:val="both"/>
        <w:rPr>
          <w:rFonts w:ascii="Times New Roman" w:eastAsia="Calibri" w:hAnsi="Times New Roman" w:cs="Times New Roman"/>
          <w:sz w:val="24"/>
          <w:szCs w:val="24"/>
        </w:rPr>
      </w:pPr>
      <w:r w:rsidRPr="007C547F">
        <w:rPr>
          <w:rFonts w:ascii="Times New Roman" w:eastAsia="Times New Roman" w:hAnsi="Times New Roman" w:cs="Times New Roman"/>
          <w:sz w:val="24"/>
          <w:szCs w:val="24"/>
          <w:lang w:eastAsia="hu-HU"/>
        </w:rPr>
        <w:t>A pályázati kiírással kapcsolatosan további információt Dr. Morvai Gábor jegyző nyújt a +36 70 489 4635-ös telefonszámon.</w:t>
      </w:r>
    </w:p>
    <w:p w:rsidR="00A1143F" w:rsidRPr="00593E02"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593E02">
        <w:rPr>
          <w:rFonts w:ascii="Times New Roman" w:eastAsia="Times New Roman" w:hAnsi="Times New Roman" w:cs="Times New Roman"/>
          <w:sz w:val="24"/>
          <w:szCs w:val="24"/>
          <w:lang w:eastAsia="hu-HU"/>
        </w:rPr>
        <w:t> </w:t>
      </w:r>
    </w:p>
    <w:p w:rsidR="00A1143F" w:rsidRPr="00593E02"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593E02">
        <w:rPr>
          <w:rFonts w:ascii="Times New Roman" w:eastAsia="Times New Roman" w:hAnsi="Times New Roman" w:cs="Times New Roman"/>
          <w:b/>
          <w:bCs/>
          <w:sz w:val="24"/>
          <w:szCs w:val="24"/>
          <w:bdr w:val="none" w:sz="0" w:space="0" w:color="auto" w:frame="1"/>
          <w:lang w:eastAsia="hu-HU"/>
        </w:rPr>
        <w:t>A pályázat benyújtásának módja:</w:t>
      </w:r>
    </w:p>
    <w:p w:rsidR="00A1143F" w:rsidRPr="00593E02"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593E02">
        <w:rPr>
          <w:rFonts w:ascii="Times New Roman" w:eastAsia="Times New Roman" w:hAnsi="Times New Roman" w:cs="Times New Roman"/>
          <w:sz w:val="24"/>
          <w:szCs w:val="24"/>
          <w:lang w:eastAsia="hu-HU"/>
        </w:rPr>
        <w:t xml:space="preserve">Személyesen: </w:t>
      </w:r>
      <w:r>
        <w:rPr>
          <w:rFonts w:ascii="Times New Roman" w:eastAsia="Times New Roman" w:hAnsi="Times New Roman" w:cs="Times New Roman"/>
          <w:sz w:val="24"/>
          <w:szCs w:val="24"/>
          <w:lang w:eastAsia="hu-HU"/>
        </w:rPr>
        <w:t>a pályázatnak a Hajdúszoboszlói</w:t>
      </w:r>
      <w:r w:rsidRPr="00593E02">
        <w:rPr>
          <w:rFonts w:ascii="Times New Roman" w:eastAsia="Times New Roman" w:hAnsi="Times New Roman" w:cs="Times New Roman"/>
          <w:sz w:val="24"/>
          <w:szCs w:val="24"/>
          <w:lang w:eastAsia="hu-HU"/>
        </w:rPr>
        <w:t xml:space="preserve"> Polgármesteri Hivatal</w:t>
      </w:r>
      <w:r>
        <w:rPr>
          <w:rFonts w:ascii="Times New Roman" w:eastAsia="Times New Roman" w:hAnsi="Times New Roman" w:cs="Times New Roman"/>
          <w:sz w:val="24"/>
          <w:szCs w:val="24"/>
          <w:lang w:eastAsia="hu-HU"/>
        </w:rPr>
        <w:t xml:space="preserve"> (4200 Hajdúszoboszló Hősök tere 1.</w:t>
      </w:r>
      <w:r w:rsidRPr="00593E02">
        <w:rPr>
          <w:rFonts w:ascii="Times New Roman" w:eastAsia="Times New Roman" w:hAnsi="Times New Roman" w:cs="Times New Roman"/>
          <w:sz w:val="24"/>
          <w:szCs w:val="24"/>
          <w:lang w:eastAsia="hu-HU"/>
        </w:rPr>
        <w:t>) címre papír alapon 2 példányban</w:t>
      </w:r>
      <w:r>
        <w:rPr>
          <w:rFonts w:ascii="Times New Roman" w:eastAsia="Times New Roman" w:hAnsi="Times New Roman" w:cs="Times New Roman"/>
          <w:sz w:val="24"/>
          <w:szCs w:val="24"/>
          <w:lang w:eastAsia="hu-HU"/>
        </w:rPr>
        <w:t xml:space="preserve"> történő eljuttatásával</w:t>
      </w:r>
      <w:r w:rsidRPr="00593E02">
        <w:rPr>
          <w:rFonts w:ascii="Times New Roman" w:eastAsia="Times New Roman" w:hAnsi="Times New Roman" w:cs="Times New Roman"/>
          <w:sz w:val="24"/>
          <w:szCs w:val="24"/>
          <w:lang w:eastAsia="hu-HU"/>
        </w:rPr>
        <w:t xml:space="preserve"> (1 fűzött és 1 sínez</w:t>
      </w:r>
      <w:r>
        <w:rPr>
          <w:rFonts w:ascii="Times New Roman" w:eastAsia="Times New Roman" w:hAnsi="Times New Roman" w:cs="Times New Roman"/>
          <w:sz w:val="24"/>
          <w:szCs w:val="24"/>
          <w:lang w:eastAsia="hu-HU"/>
        </w:rPr>
        <w:t>ett)</w:t>
      </w:r>
      <w:r w:rsidRPr="00593E02">
        <w:rPr>
          <w:rFonts w:ascii="Times New Roman" w:eastAsia="Times New Roman" w:hAnsi="Times New Roman" w:cs="Times New Roman"/>
          <w:sz w:val="24"/>
          <w:szCs w:val="24"/>
          <w:lang w:eastAsia="hu-HU"/>
        </w:rPr>
        <w:t>. Kérjük a borítékon feltüntetni a beosztás meg</w:t>
      </w:r>
      <w:r>
        <w:rPr>
          <w:rFonts w:ascii="Times New Roman" w:eastAsia="Times New Roman" w:hAnsi="Times New Roman" w:cs="Times New Roman"/>
          <w:sz w:val="24"/>
          <w:szCs w:val="24"/>
          <w:lang w:eastAsia="hu-HU"/>
        </w:rPr>
        <w:t>nevezését: „</w:t>
      </w:r>
      <w:r w:rsidRPr="00413C2E">
        <w:rPr>
          <w:rFonts w:ascii="Times New Roman" w:eastAsia="Times New Roman" w:hAnsi="Times New Roman" w:cs="Times New Roman"/>
          <w:b/>
          <w:sz w:val="24"/>
          <w:szCs w:val="24"/>
          <w:lang w:eastAsia="hu-HU"/>
        </w:rPr>
        <w:t>Hajdúszoboszlói Egyesített Óvoda - Óvodaigazgató</w:t>
      </w:r>
      <w:r w:rsidRPr="00593E02">
        <w:rPr>
          <w:rFonts w:ascii="Times New Roman" w:eastAsia="Times New Roman" w:hAnsi="Times New Roman" w:cs="Times New Roman"/>
          <w:sz w:val="24"/>
          <w:szCs w:val="24"/>
          <w:lang w:eastAsia="hu-HU"/>
        </w:rPr>
        <w:t>”.</w:t>
      </w:r>
    </w:p>
    <w:p w:rsidR="00A1143F"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p>
    <w:p w:rsidR="00A1143F" w:rsidRPr="00593E02"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593E02">
        <w:rPr>
          <w:rFonts w:ascii="Times New Roman" w:eastAsia="Times New Roman" w:hAnsi="Times New Roman" w:cs="Times New Roman"/>
          <w:b/>
          <w:bCs/>
          <w:sz w:val="24"/>
          <w:szCs w:val="24"/>
          <w:bdr w:val="none" w:sz="0" w:space="0" w:color="auto" w:frame="1"/>
          <w:lang w:eastAsia="hu-HU"/>
        </w:rPr>
        <w:t>A pályázat elbírálásának módja, rendje:</w:t>
      </w:r>
    </w:p>
    <w:p w:rsidR="00A1143F" w:rsidRPr="00593E02"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pályázatot Hajdúszoboszló Város</w:t>
      </w:r>
      <w:r w:rsidRPr="00593E02">
        <w:rPr>
          <w:rFonts w:ascii="Times New Roman" w:eastAsia="Times New Roman" w:hAnsi="Times New Roman" w:cs="Times New Roman"/>
          <w:sz w:val="24"/>
          <w:szCs w:val="24"/>
          <w:lang w:eastAsia="hu-HU"/>
        </w:rPr>
        <w:t xml:space="preserve"> Önkormányzata Képviselő-testülete bírálj</w:t>
      </w:r>
      <w:r>
        <w:rPr>
          <w:rFonts w:ascii="Times New Roman" w:eastAsia="Times New Roman" w:hAnsi="Times New Roman" w:cs="Times New Roman"/>
          <w:sz w:val="24"/>
          <w:szCs w:val="24"/>
          <w:lang w:eastAsia="hu-HU"/>
        </w:rPr>
        <w:t>a el a Kulturális, Nevelési</w:t>
      </w:r>
      <w:r w:rsidRPr="00593E02">
        <w:rPr>
          <w:rFonts w:ascii="Times New Roman" w:eastAsia="Times New Roman" w:hAnsi="Times New Roman" w:cs="Times New Roman"/>
          <w:sz w:val="24"/>
          <w:szCs w:val="24"/>
          <w:lang w:eastAsia="hu-HU"/>
        </w:rPr>
        <w:t xml:space="preserve"> és Sport Bizottság véleményének kikérésével.</w:t>
      </w:r>
    </w:p>
    <w:p w:rsidR="00A1143F" w:rsidRPr="00593E02"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593E02">
        <w:rPr>
          <w:rFonts w:ascii="Times New Roman" w:eastAsia="Times New Roman" w:hAnsi="Times New Roman" w:cs="Times New Roman"/>
          <w:sz w:val="24"/>
          <w:szCs w:val="24"/>
          <w:lang w:eastAsia="hu-HU"/>
        </w:rPr>
        <w:t> </w:t>
      </w:r>
    </w:p>
    <w:p w:rsidR="00A1143F" w:rsidRPr="00593E02"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593E02">
        <w:rPr>
          <w:rFonts w:ascii="Times New Roman" w:eastAsia="Times New Roman" w:hAnsi="Times New Roman" w:cs="Times New Roman"/>
          <w:b/>
          <w:bCs/>
          <w:sz w:val="24"/>
          <w:szCs w:val="24"/>
          <w:bdr w:val="none" w:sz="0" w:space="0" w:color="auto" w:frame="1"/>
          <w:lang w:eastAsia="hu-HU"/>
        </w:rPr>
        <w:t>A pályázat elbírálásának végső határideje:</w:t>
      </w:r>
      <w:r>
        <w:rPr>
          <w:rFonts w:ascii="Times New Roman" w:eastAsia="Times New Roman" w:hAnsi="Times New Roman" w:cs="Times New Roman"/>
          <w:sz w:val="24"/>
          <w:szCs w:val="24"/>
          <w:lang w:eastAsia="hu-HU"/>
        </w:rPr>
        <w:t> 2026. június 30</w:t>
      </w:r>
      <w:r w:rsidRPr="00593E02">
        <w:rPr>
          <w:rFonts w:ascii="Times New Roman" w:eastAsia="Times New Roman" w:hAnsi="Times New Roman" w:cs="Times New Roman"/>
          <w:sz w:val="24"/>
          <w:szCs w:val="24"/>
          <w:lang w:eastAsia="hu-HU"/>
        </w:rPr>
        <w:t>.</w:t>
      </w:r>
    </w:p>
    <w:p w:rsidR="00A1143F" w:rsidRDefault="00A1143F" w:rsidP="00A1143F">
      <w:pPr>
        <w:shd w:val="clear" w:color="auto" w:fill="FFFFFF"/>
        <w:spacing w:after="0" w:line="240" w:lineRule="auto"/>
        <w:jc w:val="both"/>
        <w:textAlignment w:val="baseline"/>
        <w:rPr>
          <w:rFonts w:ascii="Times New Roman" w:eastAsia="Times New Roman" w:hAnsi="Times New Roman" w:cs="Times New Roman"/>
          <w:b/>
          <w:bCs/>
          <w:sz w:val="24"/>
          <w:szCs w:val="24"/>
          <w:bdr w:val="none" w:sz="0" w:space="0" w:color="auto" w:frame="1"/>
          <w:lang w:eastAsia="hu-HU"/>
        </w:rPr>
      </w:pPr>
    </w:p>
    <w:p w:rsidR="00A1143F" w:rsidRPr="00593E02" w:rsidRDefault="00A1143F" w:rsidP="00A1143F">
      <w:pPr>
        <w:shd w:val="clear" w:color="auto" w:fill="FFFFFF"/>
        <w:spacing w:after="0" w:line="240" w:lineRule="auto"/>
        <w:jc w:val="both"/>
        <w:textAlignment w:val="baseline"/>
        <w:rPr>
          <w:rFonts w:ascii="Times New Roman" w:eastAsia="Times New Roman" w:hAnsi="Times New Roman" w:cs="Times New Roman"/>
          <w:sz w:val="24"/>
          <w:szCs w:val="24"/>
          <w:lang w:eastAsia="hu-HU"/>
        </w:rPr>
      </w:pPr>
      <w:r w:rsidRPr="00593E02">
        <w:rPr>
          <w:rFonts w:ascii="Times New Roman" w:eastAsia="Times New Roman" w:hAnsi="Times New Roman" w:cs="Times New Roman"/>
          <w:sz w:val="24"/>
          <w:szCs w:val="24"/>
          <w:lang w:eastAsia="hu-HU"/>
        </w:rPr>
        <w:t> </w:t>
      </w:r>
    </w:p>
    <w:p w:rsidR="00A1143F" w:rsidRPr="00DF20DF" w:rsidRDefault="00A1143F" w:rsidP="00A1143F">
      <w:pPr>
        <w:rPr>
          <w:rFonts w:ascii="Times New Roman" w:hAnsi="Times New Roman" w:cs="Times New Roman"/>
          <w:sz w:val="24"/>
          <w:szCs w:val="24"/>
        </w:rPr>
      </w:pPr>
    </w:p>
    <w:p w:rsidR="00736955" w:rsidRPr="002B5567" w:rsidRDefault="00736955" w:rsidP="002B5567">
      <w:pPr>
        <w:spacing w:after="0" w:line="240" w:lineRule="auto"/>
        <w:rPr>
          <w:rFonts w:ascii="Times New Roman" w:hAnsi="Times New Roman" w:cs="Times New Roman"/>
          <w:sz w:val="24"/>
          <w:szCs w:val="24"/>
        </w:rPr>
      </w:pPr>
    </w:p>
    <w:sectPr w:rsidR="00736955" w:rsidRPr="002B5567" w:rsidSect="0062568E">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68E" w:rsidRDefault="0062568E" w:rsidP="0062568E">
      <w:pPr>
        <w:spacing w:after="0" w:line="240" w:lineRule="auto"/>
      </w:pPr>
      <w:r>
        <w:separator/>
      </w:r>
    </w:p>
  </w:endnote>
  <w:endnote w:type="continuationSeparator" w:id="0">
    <w:p w:rsidR="0062568E" w:rsidRDefault="0062568E" w:rsidP="00625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759170"/>
      <w:docPartObj>
        <w:docPartGallery w:val="Page Numbers (Bottom of Page)"/>
        <w:docPartUnique/>
      </w:docPartObj>
    </w:sdtPr>
    <w:sdtEndPr/>
    <w:sdtContent>
      <w:p w:rsidR="0062568E" w:rsidRDefault="0062568E">
        <w:pPr>
          <w:pStyle w:val="llb"/>
          <w:jc w:val="center"/>
        </w:pPr>
        <w:r>
          <w:fldChar w:fldCharType="begin"/>
        </w:r>
        <w:r>
          <w:instrText>PAGE   \* MERGEFORMAT</w:instrText>
        </w:r>
        <w:r>
          <w:fldChar w:fldCharType="separate"/>
        </w:r>
        <w:r w:rsidR="008D0B0E">
          <w:rPr>
            <w:noProof/>
          </w:rPr>
          <w:t>2</w:t>
        </w:r>
        <w:r>
          <w:fldChar w:fldCharType="end"/>
        </w:r>
      </w:p>
    </w:sdtContent>
  </w:sdt>
  <w:p w:rsidR="0062568E" w:rsidRDefault="0062568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68E" w:rsidRDefault="0062568E" w:rsidP="0062568E">
      <w:pPr>
        <w:spacing w:after="0" w:line="240" w:lineRule="auto"/>
      </w:pPr>
      <w:r>
        <w:separator/>
      </w:r>
    </w:p>
  </w:footnote>
  <w:footnote w:type="continuationSeparator" w:id="0">
    <w:p w:rsidR="0062568E" w:rsidRDefault="0062568E" w:rsidP="006256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80E4E"/>
    <w:multiLevelType w:val="hybridMultilevel"/>
    <w:tmpl w:val="15F2581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65233B49"/>
    <w:multiLevelType w:val="hybridMultilevel"/>
    <w:tmpl w:val="E9D899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6C2E743E"/>
    <w:multiLevelType w:val="hybridMultilevel"/>
    <w:tmpl w:val="83F2738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70386846"/>
    <w:multiLevelType w:val="hybridMultilevel"/>
    <w:tmpl w:val="23EC9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7E5975A6"/>
    <w:multiLevelType w:val="hybridMultilevel"/>
    <w:tmpl w:val="54ACA1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23"/>
    <w:rsid w:val="000909E3"/>
    <w:rsid w:val="0016234A"/>
    <w:rsid w:val="001A738E"/>
    <w:rsid w:val="00217BDB"/>
    <w:rsid w:val="002B5567"/>
    <w:rsid w:val="00363B1B"/>
    <w:rsid w:val="00364BD0"/>
    <w:rsid w:val="004C7660"/>
    <w:rsid w:val="00530827"/>
    <w:rsid w:val="00536BF3"/>
    <w:rsid w:val="00557438"/>
    <w:rsid w:val="005C5A1C"/>
    <w:rsid w:val="005F04C5"/>
    <w:rsid w:val="0062568E"/>
    <w:rsid w:val="00736955"/>
    <w:rsid w:val="00786F06"/>
    <w:rsid w:val="007C547F"/>
    <w:rsid w:val="008569F1"/>
    <w:rsid w:val="008D0B0E"/>
    <w:rsid w:val="008E2E23"/>
    <w:rsid w:val="009F336F"/>
    <w:rsid w:val="00A1143F"/>
    <w:rsid w:val="00A22751"/>
    <w:rsid w:val="00C76187"/>
    <w:rsid w:val="00D53200"/>
    <w:rsid w:val="00D56A58"/>
    <w:rsid w:val="00DC09EA"/>
    <w:rsid w:val="00E73484"/>
    <w:rsid w:val="00EE0D1F"/>
    <w:rsid w:val="00F05B68"/>
    <w:rsid w:val="00F17EA8"/>
    <w:rsid w:val="00FD6A67"/>
    <w:rsid w:val="00FE0B1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DD87B"/>
  <w15:chartTrackingRefBased/>
  <w15:docId w15:val="{C0CA241D-E84B-4701-B9FD-E14FBF5D3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E2E23"/>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D6A67"/>
    <w:pPr>
      <w:ind w:left="720"/>
      <w:contextualSpacing/>
    </w:pPr>
  </w:style>
  <w:style w:type="character" w:customStyle="1" w:styleId="section">
    <w:name w:val="section"/>
    <w:basedOn w:val="Bekezdsalapbettpusa"/>
    <w:rsid w:val="001A738E"/>
  </w:style>
  <w:style w:type="paragraph" w:styleId="Nincstrkz">
    <w:name w:val="No Spacing"/>
    <w:uiPriority w:val="1"/>
    <w:qFormat/>
    <w:rsid w:val="001A738E"/>
    <w:pPr>
      <w:spacing w:after="0" w:line="240" w:lineRule="auto"/>
    </w:pPr>
    <w:rPr>
      <w:rFonts w:ascii="Calibri" w:eastAsia="Calibri" w:hAnsi="Calibri" w:cs="Times New Roman"/>
    </w:rPr>
  </w:style>
  <w:style w:type="paragraph" w:styleId="lfej">
    <w:name w:val="header"/>
    <w:basedOn w:val="Norml"/>
    <w:link w:val="lfejChar"/>
    <w:uiPriority w:val="99"/>
    <w:unhideWhenUsed/>
    <w:rsid w:val="0062568E"/>
    <w:pPr>
      <w:tabs>
        <w:tab w:val="center" w:pos="4536"/>
        <w:tab w:val="right" w:pos="9072"/>
      </w:tabs>
      <w:spacing w:after="0" w:line="240" w:lineRule="auto"/>
    </w:pPr>
  </w:style>
  <w:style w:type="character" w:customStyle="1" w:styleId="lfejChar">
    <w:name w:val="Élőfej Char"/>
    <w:basedOn w:val="Bekezdsalapbettpusa"/>
    <w:link w:val="lfej"/>
    <w:uiPriority w:val="99"/>
    <w:rsid w:val="0062568E"/>
  </w:style>
  <w:style w:type="paragraph" w:styleId="llb">
    <w:name w:val="footer"/>
    <w:basedOn w:val="Norml"/>
    <w:link w:val="llbChar"/>
    <w:uiPriority w:val="99"/>
    <w:unhideWhenUsed/>
    <w:rsid w:val="0062568E"/>
    <w:pPr>
      <w:tabs>
        <w:tab w:val="center" w:pos="4536"/>
        <w:tab w:val="right" w:pos="9072"/>
      </w:tabs>
      <w:spacing w:after="0" w:line="240" w:lineRule="auto"/>
    </w:pPr>
  </w:style>
  <w:style w:type="character" w:customStyle="1" w:styleId="llbChar">
    <w:name w:val="Élőláb Char"/>
    <w:basedOn w:val="Bekezdsalapbettpusa"/>
    <w:link w:val="llb"/>
    <w:uiPriority w:val="99"/>
    <w:rsid w:val="0062568E"/>
  </w:style>
  <w:style w:type="table" w:customStyle="1" w:styleId="Rcsostblzat2">
    <w:name w:val="Rácsos táblázat2"/>
    <w:basedOn w:val="Normltblzat"/>
    <w:next w:val="Rcsostblzat"/>
    <w:uiPriority w:val="59"/>
    <w:rsid w:val="00A1143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csostblzat">
    <w:name w:val="Table Grid"/>
    <w:basedOn w:val="Normltblzat"/>
    <w:uiPriority w:val="39"/>
    <w:rsid w:val="00A11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ajduszoboszlo.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1204</Words>
  <Characters>8315</Characters>
  <Application>Microsoft Office Word</Application>
  <DocSecurity>0</DocSecurity>
  <Lines>69</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Imre</dc:creator>
  <cp:keywords/>
  <dc:description/>
  <cp:lastModifiedBy>Molnár Viktória</cp:lastModifiedBy>
  <cp:revision>8</cp:revision>
  <dcterms:created xsi:type="dcterms:W3CDTF">2026-03-19T09:01:00Z</dcterms:created>
  <dcterms:modified xsi:type="dcterms:W3CDTF">2026-03-20T08:43:00Z</dcterms:modified>
</cp:coreProperties>
</file>